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9977" w:type="dxa"/>
        <w:jc w:val="center"/>
        <w:tblLook w:val="04A0" w:firstRow="1" w:lastRow="0" w:firstColumn="1" w:lastColumn="0" w:noHBand="0" w:noVBand="1"/>
      </w:tblPr>
      <w:tblGrid>
        <w:gridCol w:w="9977"/>
      </w:tblGrid>
      <w:tr w:rsidR="00FA0B57" w:rsidRPr="00FA0B57" w14:paraId="5068B406" w14:textId="77777777" w:rsidTr="003516EA">
        <w:trPr>
          <w:trHeight w:val="8963"/>
          <w:jc w:val="center"/>
        </w:trPr>
        <w:tc>
          <w:tcPr>
            <w:tcW w:w="9977" w:type="dxa"/>
            <w:vAlign w:val="center"/>
          </w:tcPr>
          <w:p w14:paraId="48BE4049"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45B513B9"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4EC28CED"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18A54F72"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18E578BF"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3655F0EF"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1A08C77C"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5DD99E89"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00A3DA58" w14:textId="77777777" w:rsidR="006F6988" w:rsidRDefault="006F6988" w:rsidP="006F6988">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r w:rsidRPr="006F6988">
              <w:rPr>
                <w:rFonts w:ascii="TimesNewRomanPS-BoldMT" w:eastAsiaTheme="minorEastAsia" w:hAnsi="TimesNewRomanPS-BoldMT" w:cs="TimesNewRomanPS-BoldMT"/>
                <w:b/>
                <w:bCs/>
                <w:color w:val="auto"/>
                <w:sz w:val="36"/>
                <w:szCs w:val="36"/>
                <w:lang w:bidi="ar-SA"/>
              </w:rPr>
              <w:t>Technical Specification For</w:t>
            </w:r>
          </w:p>
          <w:p w14:paraId="28FC1D04" w14:textId="6D72F8F8" w:rsidR="006F6988" w:rsidRDefault="006F6988" w:rsidP="0058367D">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r w:rsidRPr="006F6988">
              <w:rPr>
                <w:rFonts w:ascii="TimesNewRomanPS-BoldMT" w:eastAsiaTheme="minorEastAsia" w:hAnsi="TimesNewRomanPS-BoldMT" w:cs="TimesNewRomanPS-BoldMT"/>
                <w:b/>
                <w:bCs/>
                <w:color w:val="auto"/>
                <w:sz w:val="36"/>
                <w:szCs w:val="36"/>
                <w:lang w:bidi="ar-SA"/>
              </w:rPr>
              <w:t xml:space="preserve">LV Cables of </w:t>
            </w:r>
            <w:r w:rsidR="0058367D">
              <w:rPr>
                <w:rFonts w:ascii="TimesNewRomanPS-BoldMT" w:eastAsiaTheme="minorEastAsia" w:hAnsi="TimesNewRomanPS-BoldMT" w:cs="TimesNewRomanPS-BoldMT"/>
                <w:b/>
                <w:bCs/>
                <w:color w:val="auto"/>
                <w:sz w:val="36"/>
                <w:szCs w:val="36"/>
                <w:lang w:bidi="ar-SA"/>
              </w:rPr>
              <w:t>Weighing</w:t>
            </w:r>
          </w:p>
          <w:p w14:paraId="6AF1DB06" w14:textId="77777777" w:rsidR="006F6988" w:rsidRDefault="006F6988" w:rsidP="006F6988">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5B6C5FD7"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67A5977D"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56B19530"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75B53929"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445EDB39"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060CE0F8"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371F339B"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430B8CE9"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2D29AB0D"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3293D47C"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6C4B6CD0"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249A6A9D"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52F8D709" w14:textId="77777777" w:rsidR="006F6988"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p w14:paraId="2F5E517B" w14:textId="77777777" w:rsidR="006F6988" w:rsidRPr="00FA0B57" w:rsidRDefault="006F698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p>
        </w:tc>
      </w:tr>
    </w:tbl>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8"/>
        <w:gridCol w:w="4073"/>
        <w:gridCol w:w="1171"/>
        <w:gridCol w:w="1351"/>
        <w:gridCol w:w="1441"/>
        <w:gridCol w:w="1353"/>
      </w:tblGrid>
      <w:tr w:rsidR="001A44FA" w:rsidRPr="00FA0B57" w14:paraId="1E51E903" w14:textId="77777777" w:rsidTr="00BC5B89">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5BCF29F0" w14:textId="77777777" w:rsidR="001A44FA" w:rsidRPr="00FA0B57" w:rsidRDefault="001A44FA" w:rsidP="001A44FA">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3588BB46" w14:textId="77777777" w:rsidR="001A44FA" w:rsidRPr="00FA0B57" w:rsidRDefault="001A44FA" w:rsidP="001A44FA">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59853329" w14:textId="77777777" w:rsidR="001A44FA" w:rsidRPr="00FA0B57" w:rsidRDefault="001A44FA" w:rsidP="001A44FA">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660897B7" w14:textId="77777777" w:rsidR="001A44FA" w:rsidRPr="00FA0B57" w:rsidRDefault="001A44FA" w:rsidP="001A44FA">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72B12FEE" w14:textId="77777777" w:rsidR="001A44FA" w:rsidRPr="00FA0B57" w:rsidRDefault="001A44FA" w:rsidP="001A44FA">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12889F3F" w14:textId="77777777" w:rsidR="001A44FA" w:rsidRPr="00FA0B57" w:rsidRDefault="001A44FA" w:rsidP="001A44FA">
            <w:pPr>
              <w:spacing w:after="0" w:line="276" w:lineRule="auto"/>
              <w:jc w:val="center"/>
              <w:rPr>
                <w:rFonts w:ascii="Calibri" w:eastAsia="Calibri" w:hAnsi="Calibri" w:cs="Calibri"/>
                <w:color w:val="auto"/>
                <w:sz w:val="18"/>
                <w:szCs w:val="18"/>
              </w:rPr>
            </w:pPr>
          </w:p>
        </w:tc>
      </w:tr>
      <w:tr w:rsidR="001A44FA" w:rsidRPr="00FA0B57" w14:paraId="23E6B758" w14:textId="77777777" w:rsidTr="00EE47DD">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4764E99D" w14:textId="77777777" w:rsidR="001A44FA" w:rsidRPr="00FA0B57" w:rsidRDefault="001A44FA" w:rsidP="001A44FA">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0562F77E" w14:textId="77777777" w:rsidR="001A44FA" w:rsidRPr="00FA0B57" w:rsidRDefault="001A44FA" w:rsidP="001A44FA">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40BD4CE1" w14:textId="77777777" w:rsidR="001A44FA" w:rsidRPr="00FA0B57" w:rsidRDefault="001A44FA" w:rsidP="001A44FA">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393B1EBE" w14:textId="77777777" w:rsidR="001A44FA" w:rsidRPr="00FA0B57" w:rsidRDefault="001A44FA" w:rsidP="001A44FA">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2C17320C" w14:textId="77777777" w:rsidR="001A44FA" w:rsidRPr="00FA0B57" w:rsidRDefault="001A44FA" w:rsidP="001A44FA">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10E7B3BB" w14:textId="77777777" w:rsidR="001A44FA" w:rsidRPr="00FA0B57" w:rsidRDefault="001A44FA" w:rsidP="001A44FA">
            <w:pPr>
              <w:spacing w:after="0" w:line="276" w:lineRule="auto"/>
              <w:jc w:val="center"/>
              <w:rPr>
                <w:rFonts w:ascii="Calibri" w:eastAsia="Calibri" w:hAnsi="Calibri" w:cs="Calibri"/>
                <w:color w:val="auto"/>
                <w:sz w:val="18"/>
                <w:szCs w:val="18"/>
              </w:rPr>
            </w:pPr>
          </w:p>
        </w:tc>
      </w:tr>
      <w:tr w:rsidR="00AB19BE" w:rsidRPr="00FA0B57" w14:paraId="0C55A154" w14:textId="77777777" w:rsidTr="00EE47DD">
        <w:trPr>
          <w:trHeight w:val="398"/>
          <w:jc w:val="center"/>
        </w:trPr>
        <w:tc>
          <w:tcPr>
            <w:tcW w:w="598" w:type="dxa"/>
            <w:tcBorders>
              <w:top w:val="single" w:sz="4" w:space="0" w:color="auto"/>
              <w:left w:val="single" w:sz="12" w:space="0" w:color="auto"/>
              <w:bottom w:val="single" w:sz="4" w:space="0" w:color="auto"/>
              <w:right w:val="single" w:sz="4" w:space="0" w:color="auto"/>
            </w:tcBorders>
            <w:vAlign w:val="center"/>
          </w:tcPr>
          <w:p w14:paraId="65147D76" w14:textId="77777777" w:rsidR="00AB19BE" w:rsidRPr="00FA0B57" w:rsidRDefault="00AB19BE" w:rsidP="00AB19BE">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00</w:t>
            </w:r>
          </w:p>
        </w:tc>
        <w:tc>
          <w:tcPr>
            <w:tcW w:w="4073" w:type="dxa"/>
            <w:tcBorders>
              <w:top w:val="single" w:sz="4" w:space="0" w:color="auto"/>
              <w:left w:val="single" w:sz="4" w:space="0" w:color="auto"/>
              <w:bottom w:val="single" w:sz="4" w:space="0" w:color="auto"/>
              <w:right w:val="single" w:sz="4" w:space="0" w:color="auto"/>
            </w:tcBorders>
            <w:vAlign w:val="center"/>
          </w:tcPr>
          <w:p w14:paraId="5E1E178B" w14:textId="77777777" w:rsidR="00AB19BE" w:rsidRPr="00FA0B57" w:rsidRDefault="00AB19BE" w:rsidP="00AB19BE">
            <w:pPr>
              <w:spacing w:after="0" w:line="276" w:lineRule="auto"/>
              <w:jc w:val="center"/>
              <w:rPr>
                <w:rFonts w:ascii="Calibri" w:eastAsia="Calibri" w:hAnsi="Calibri" w:cs="Calibri"/>
                <w:color w:val="auto"/>
                <w:sz w:val="18"/>
                <w:szCs w:val="18"/>
                <w:rtl/>
              </w:rPr>
            </w:pPr>
            <w:r w:rsidRPr="00FA0B57">
              <w:rPr>
                <w:rFonts w:eastAsia="Calibri"/>
                <w:color w:val="auto"/>
                <w:sz w:val="18"/>
                <w:szCs w:val="18"/>
              </w:rPr>
              <w:t xml:space="preserve"> ISSUED FO</w:t>
            </w:r>
            <w:r>
              <w:rPr>
                <w:rFonts w:eastAsia="Calibri"/>
                <w:color w:val="auto"/>
                <w:sz w:val="18"/>
                <w:szCs w:val="18"/>
              </w:rPr>
              <w:t>R</w:t>
            </w:r>
            <w:r w:rsidRPr="00FA0B57">
              <w:rPr>
                <w:rFonts w:eastAsia="Calibri"/>
                <w:color w:val="auto"/>
                <w:sz w:val="18"/>
                <w:szCs w:val="18"/>
              </w:rPr>
              <w:t xml:space="preserve"> APPROVAL</w:t>
            </w:r>
          </w:p>
        </w:tc>
        <w:tc>
          <w:tcPr>
            <w:tcW w:w="1171" w:type="dxa"/>
            <w:tcBorders>
              <w:top w:val="single" w:sz="4" w:space="0" w:color="auto"/>
              <w:left w:val="single" w:sz="4" w:space="0" w:color="auto"/>
              <w:bottom w:val="single" w:sz="4" w:space="0" w:color="auto"/>
              <w:right w:val="single" w:sz="4" w:space="0" w:color="auto"/>
            </w:tcBorders>
            <w:vAlign w:val="center"/>
          </w:tcPr>
          <w:p w14:paraId="437A1D1E" w14:textId="02D792C0" w:rsidR="00AB19BE" w:rsidRPr="00FA0B57" w:rsidRDefault="00F8425E" w:rsidP="00AB19BE">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M.KHAVARI</w:t>
            </w:r>
          </w:p>
        </w:tc>
        <w:tc>
          <w:tcPr>
            <w:tcW w:w="1351" w:type="dxa"/>
            <w:tcBorders>
              <w:top w:val="single" w:sz="4" w:space="0" w:color="auto"/>
              <w:left w:val="single" w:sz="4" w:space="0" w:color="auto"/>
              <w:bottom w:val="single" w:sz="4" w:space="0" w:color="auto"/>
              <w:right w:val="single" w:sz="4" w:space="0" w:color="auto"/>
            </w:tcBorders>
            <w:vAlign w:val="center"/>
          </w:tcPr>
          <w:p w14:paraId="3EBBD7C6" w14:textId="353570D6" w:rsidR="00AB19BE" w:rsidRPr="00FA0B57" w:rsidRDefault="00AB19BE" w:rsidP="00AB19BE">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F.NIKNAM</w:t>
            </w:r>
          </w:p>
        </w:tc>
        <w:tc>
          <w:tcPr>
            <w:tcW w:w="1441" w:type="dxa"/>
            <w:tcBorders>
              <w:top w:val="single" w:sz="4" w:space="0" w:color="auto"/>
              <w:left w:val="single" w:sz="4" w:space="0" w:color="auto"/>
              <w:bottom w:val="single" w:sz="4" w:space="0" w:color="auto"/>
              <w:right w:val="single" w:sz="4" w:space="0" w:color="auto"/>
            </w:tcBorders>
            <w:vAlign w:val="center"/>
          </w:tcPr>
          <w:p w14:paraId="47519288" w14:textId="6E7D2600" w:rsidR="00AB19BE" w:rsidRPr="00FA0B57" w:rsidRDefault="00AB19BE" w:rsidP="00AB19BE">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A.MONFARED</w:t>
            </w:r>
          </w:p>
        </w:tc>
        <w:tc>
          <w:tcPr>
            <w:tcW w:w="1353" w:type="dxa"/>
            <w:tcBorders>
              <w:top w:val="single" w:sz="4" w:space="0" w:color="auto"/>
              <w:left w:val="single" w:sz="4" w:space="0" w:color="auto"/>
              <w:bottom w:val="single" w:sz="4" w:space="0" w:color="auto"/>
              <w:right w:val="single" w:sz="12" w:space="0" w:color="auto"/>
            </w:tcBorders>
            <w:vAlign w:val="center"/>
          </w:tcPr>
          <w:p w14:paraId="1F6F4FD0" w14:textId="6E935BC1" w:rsidR="00AB19BE" w:rsidRPr="00FA0B57" w:rsidRDefault="00BE2D2E" w:rsidP="0058367D">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140</w:t>
            </w:r>
            <w:r w:rsidR="00F8425E">
              <w:rPr>
                <w:rFonts w:ascii="Calibri" w:eastAsia="Calibri" w:hAnsi="Calibri" w:cs="Calibri"/>
                <w:color w:val="auto"/>
                <w:sz w:val="18"/>
                <w:szCs w:val="18"/>
              </w:rPr>
              <w:t>5</w:t>
            </w:r>
            <w:r>
              <w:rPr>
                <w:rFonts w:ascii="Calibri" w:eastAsia="Calibri" w:hAnsi="Calibri" w:cs="Calibri"/>
                <w:color w:val="auto"/>
                <w:sz w:val="18"/>
                <w:szCs w:val="18"/>
              </w:rPr>
              <w:t>/0</w:t>
            </w:r>
            <w:r w:rsidR="00F8425E">
              <w:rPr>
                <w:rFonts w:ascii="Calibri" w:eastAsia="Calibri" w:hAnsi="Calibri" w:cs="Calibri"/>
                <w:color w:val="auto"/>
                <w:sz w:val="18"/>
                <w:szCs w:val="18"/>
              </w:rPr>
              <w:t>4</w:t>
            </w:r>
            <w:r>
              <w:rPr>
                <w:rFonts w:ascii="Calibri" w:eastAsia="Calibri" w:hAnsi="Calibri" w:cs="Calibri"/>
                <w:color w:val="auto"/>
                <w:sz w:val="18"/>
                <w:szCs w:val="18"/>
              </w:rPr>
              <w:t>/</w:t>
            </w:r>
            <w:r w:rsidR="00F8425E">
              <w:rPr>
                <w:rFonts w:ascii="Calibri" w:eastAsia="Calibri" w:hAnsi="Calibri" w:cs="Calibri"/>
                <w:color w:val="auto"/>
                <w:sz w:val="18"/>
                <w:szCs w:val="18"/>
              </w:rPr>
              <w:t>09</w:t>
            </w:r>
          </w:p>
        </w:tc>
      </w:tr>
      <w:tr w:rsidR="001A44FA" w:rsidRPr="00FA0B57" w14:paraId="34840A8A" w14:textId="77777777" w:rsidTr="00EE47DD">
        <w:trPr>
          <w:trHeight w:val="401"/>
          <w:jc w:val="center"/>
        </w:trPr>
        <w:tc>
          <w:tcPr>
            <w:tcW w:w="598" w:type="dxa"/>
            <w:tcBorders>
              <w:top w:val="single" w:sz="4" w:space="0" w:color="auto"/>
              <w:left w:val="single" w:sz="12" w:space="0" w:color="auto"/>
              <w:bottom w:val="single" w:sz="4" w:space="0" w:color="auto"/>
              <w:right w:val="single" w:sz="4" w:space="0" w:color="auto"/>
            </w:tcBorders>
            <w:vAlign w:val="center"/>
          </w:tcPr>
          <w:p w14:paraId="4C1AC0EC" w14:textId="77777777" w:rsidR="001A44FA" w:rsidRPr="00FA0B57" w:rsidRDefault="001A44FA" w:rsidP="001A44FA">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Rev.</w:t>
            </w:r>
          </w:p>
        </w:tc>
        <w:tc>
          <w:tcPr>
            <w:tcW w:w="4073" w:type="dxa"/>
            <w:tcBorders>
              <w:top w:val="single" w:sz="4" w:space="0" w:color="auto"/>
              <w:left w:val="single" w:sz="4" w:space="0" w:color="auto"/>
              <w:bottom w:val="single" w:sz="4" w:space="0" w:color="auto"/>
              <w:right w:val="single" w:sz="4" w:space="0" w:color="auto"/>
            </w:tcBorders>
            <w:vAlign w:val="center"/>
          </w:tcPr>
          <w:p w14:paraId="3967FA6C" w14:textId="77777777" w:rsidR="001A44FA" w:rsidRPr="00FA0B57" w:rsidRDefault="001A44FA" w:rsidP="001A44FA">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DESCRIPTION</w:t>
            </w:r>
          </w:p>
        </w:tc>
        <w:tc>
          <w:tcPr>
            <w:tcW w:w="1171" w:type="dxa"/>
            <w:tcBorders>
              <w:top w:val="single" w:sz="4" w:space="0" w:color="auto"/>
              <w:left w:val="single" w:sz="4" w:space="0" w:color="auto"/>
              <w:bottom w:val="single" w:sz="4" w:space="0" w:color="auto"/>
              <w:right w:val="single" w:sz="4" w:space="0" w:color="auto"/>
            </w:tcBorders>
            <w:vAlign w:val="center"/>
          </w:tcPr>
          <w:p w14:paraId="64FECF28" w14:textId="77777777" w:rsidR="001A44FA" w:rsidRPr="00FA0B57" w:rsidRDefault="001A44FA" w:rsidP="001A44FA">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REVISED BY</w:t>
            </w:r>
          </w:p>
        </w:tc>
        <w:tc>
          <w:tcPr>
            <w:tcW w:w="1351" w:type="dxa"/>
            <w:tcBorders>
              <w:top w:val="single" w:sz="4" w:space="0" w:color="auto"/>
              <w:left w:val="single" w:sz="4" w:space="0" w:color="auto"/>
              <w:bottom w:val="single" w:sz="4" w:space="0" w:color="auto"/>
              <w:right w:val="single" w:sz="4" w:space="0" w:color="auto"/>
            </w:tcBorders>
            <w:vAlign w:val="center"/>
          </w:tcPr>
          <w:p w14:paraId="1E5E2E24" w14:textId="77777777" w:rsidR="001A44FA" w:rsidRPr="00FA0B57" w:rsidRDefault="001A44FA" w:rsidP="001A44FA">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CHECKED BY</w:t>
            </w:r>
          </w:p>
        </w:tc>
        <w:tc>
          <w:tcPr>
            <w:tcW w:w="1441" w:type="dxa"/>
            <w:tcBorders>
              <w:top w:val="single" w:sz="4" w:space="0" w:color="auto"/>
              <w:left w:val="single" w:sz="4" w:space="0" w:color="auto"/>
              <w:bottom w:val="single" w:sz="4" w:space="0" w:color="auto"/>
              <w:right w:val="single" w:sz="4" w:space="0" w:color="auto"/>
            </w:tcBorders>
            <w:vAlign w:val="center"/>
          </w:tcPr>
          <w:p w14:paraId="1E1CD12E" w14:textId="77777777" w:rsidR="001A44FA" w:rsidRPr="00FA0B57" w:rsidRDefault="001A44FA" w:rsidP="001A44FA">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APPROVED</w:t>
            </w:r>
          </w:p>
        </w:tc>
        <w:tc>
          <w:tcPr>
            <w:tcW w:w="1353" w:type="dxa"/>
            <w:tcBorders>
              <w:top w:val="single" w:sz="4" w:space="0" w:color="auto"/>
              <w:left w:val="single" w:sz="4" w:space="0" w:color="auto"/>
              <w:bottom w:val="single" w:sz="4" w:space="0" w:color="auto"/>
              <w:right w:val="single" w:sz="12" w:space="0" w:color="auto"/>
            </w:tcBorders>
            <w:vAlign w:val="center"/>
          </w:tcPr>
          <w:p w14:paraId="52918ABB" w14:textId="77777777" w:rsidR="001A44FA" w:rsidRPr="00FA0B57" w:rsidRDefault="001A44FA" w:rsidP="001A44FA">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APP DATE</w:t>
            </w:r>
          </w:p>
        </w:tc>
      </w:tr>
    </w:tbl>
    <w:p w14:paraId="48952B78" w14:textId="77777777" w:rsidR="00BD633E" w:rsidRPr="00FA0B57" w:rsidRDefault="00BD633E" w:rsidP="00C15524">
      <w:pPr>
        <w:spacing w:after="124"/>
        <w:ind w:left="-5"/>
        <w:rPr>
          <w:color w:val="auto"/>
          <w:rtl/>
        </w:rPr>
      </w:pPr>
    </w:p>
    <w:p w14:paraId="1DB1848B" w14:textId="77777777" w:rsidR="00BD633E" w:rsidRDefault="00BD633E" w:rsidP="00C15524">
      <w:pPr>
        <w:spacing w:after="124"/>
        <w:ind w:left="-5"/>
        <w:rPr>
          <w:color w:val="auto"/>
        </w:rPr>
      </w:pPr>
    </w:p>
    <w:p w14:paraId="3E369C31" w14:textId="77777777" w:rsidR="006F6988" w:rsidRDefault="006F6988" w:rsidP="00C15524">
      <w:pPr>
        <w:spacing w:after="124"/>
        <w:ind w:left="-5"/>
        <w:rPr>
          <w:color w:val="auto"/>
        </w:rPr>
      </w:pPr>
    </w:p>
    <w:p w14:paraId="5012D985" w14:textId="77777777" w:rsidR="006F6988" w:rsidRPr="00FA0B57" w:rsidRDefault="006F6988" w:rsidP="00C15524">
      <w:pPr>
        <w:spacing w:after="124"/>
        <w:ind w:left="-5"/>
        <w:rPr>
          <w:color w:val="auto"/>
        </w:rPr>
      </w:pPr>
    </w:p>
    <w:tbl>
      <w:tblPr>
        <w:tblW w:w="9987" w:type="dxa"/>
        <w:jc w:val="center"/>
        <w:tblLayout w:type="fixed"/>
        <w:tblCellMar>
          <w:left w:w="0" w:type="dxa"/>
          <w:right w:w="0" w:type="dxa"/>
        </w:tblCellMar>
        <w:tblLook w:val="01E0" w:firstRow="1" w:lastRow="1" w:firstColumn="1" w:lastColumn="1" w:noHBand="0" w:noVBand="0"/>
      </w:tblPr>
      <w:tblGrid>
        <w:gridCol w:w="985"/>
        <w:gridCol w:w="1170"/>
        <w:gridCol w:w="900"/>
        <w:gridCol w:w="990"/>
        <w:gridCol w:w="990"/>
        <w:gridCol w:w="990"/>
        <w:gridCol w:w="990"/>
        <w:gridCol w:w="900"/>
        <w:gridCol w:w="900"/>
        <w:gridCol w:w="1172"/>
      </w:tblGrid>
      <w:tr w:rsidR="00FA0B57" w:rsidRPr="00FA0B57" w14:paraId="0281E6A8" w14:textId="77777777" w:rsidTr="003516EA">
        <w:trPr>
          <w:trHeight w:hRule="exact" w:val="622"/>
          <w:jc w:val="center"/>
        </w:trPr>
        <w:tc>
          <w:tcPr>
            <w:tcW w:w="9987" w:type="dxa"/>
            <w:gridSpan w:val="10"/>
            <w:tcBorders>
              <w:top w:val="single" w:sz="4" w:space="0" w:color="000000"/>
              <w:left w:val="single" w:sz="4" w:space="0" w:color="000000"/>
              <w:bottom w:val="single" w:sz="4" w:space="0" w:color="000000"/>
              <w:right w:val="single" w:sz="4" w:space="0" w:color="auto"/>
            </w:tcBorders>
            <w:vAlign w:val="bottom"/>
          </w:tcPr>
          <w:p w14:paraId="7E2F955C" w14:textId="77777777" w:rsidR="00167A51" w:rsidRPr="00FA0B57" w:rsidRDefault="00167A51" w:rsidP="00C15524">
            <w:pPr>
              <w:spacing w:line="276" w:lineRule="auto"/>
              <w:ind w:left="374"/>
              <w:jc w:val="center"/>
              <w:rPr>
                <w:rFonts w:ascii="Calibri" w:hAnsi="Calibri" w:cs="Calibri"/>
                <w:b/>
                <w:bCs/>
                <w:i/>
                <w:iCs/>
                <w:color w:val="auto"/>
                <w:szCs w:val="36"/>
              </w:rPr>
            </w:pPr>
            <w:r w:rsidRPr="00FA0B57">
              <w:rPr>
                <w:rFonts w:ascii="Calibri" w:hAnsi="Calibri" w:cs="Calibri"/>
                <w:b/>
                <w:bCs/>
                <w:i/>
                <w:iCs/>
                <w:color w:val="auto"/>
                <w:szCs w:val="36"/>
              </w:rPr>
              <w:t>TABULATION REVISED PAGES</w:t>
            </w:r>
          </w:p>
        </w:tc>
      </w:tr>
      <w:tr w:rsidR="00FA0B57" w:rsidRPr="00FA0B57" w14:paraId="198A1B72" w14:textId="77777777" w:rsidTr="003516EA">
        <w:trPr>
          <w:trHeight w:hRule="exact" w:val="370"/>
          <w:jc w:val="center"/>
        </w:trPr>
        <w:tc>
          <w:tcPr>
            <w:tcW w:w="985" w:type="dxa"/>
            <w:tcBorders>
              <w:top w:val="single" w:sz="4" w:space="0" w:color="000000"/>
              <w:left w:val="single" w:sz="4" w:space="0" w:color="000000"/>
              <w:bottom w:val="single" w:sz="4" w:space="0" w:color="000000"/>
              <w:right w:val="single" w:sz="4" w:space="0" w:color="000000"/>
            </w:tcBorders>
            <w:vAlign w:val="bottom"/>
          </w:tcPr>
          <w:p w14:paraId="4C7A74CD" w14:textId="77777777" w:rsidR="00167A51" w:rsidRPr="00FA0B57" w:rsidRDefault="00167A51" w:rsidP="00C15524">
            <w:pPr>
              <w:spacing w:line="276" w:lineRule="auto"/>
              <w:jc w:val="center"/>
              <w:rPr>
                <w:rFonts w:ascii="Calibri" w:hAnsi="Calibri" w:cs="Calibri"/>
                <w:color w:val="auto"/>
                <w:sz w:val="16"/>
                <w:szCs w:val="16"/>
              </w:rPr>
            </w:pPr>
            <w:r w:rsidRPr="00FA0B57">
              <w:rPr>
                <w:rFonts w:ascii="Calibri" w:hAnsi="Calibri" w:cs="Calibri"/>
                <w:color w:val="auto"/>
                <w:spacing w:val="-1"/>
                <w:sz w:val="16"/>
              </w:rPr>
              <w:t>SHEET</w:t>
            </w:r>
          </w:p>
        </w:tc>
        <w:tc>
          <w:tcPr>
            <w:tcW w:w="1170" w:type="dxa"/>
            <w:tcBorders>
              <w:top w:val="single" w:sz="4" w:space="0" w:color="000000"/>
              <w:left w:val="single" w:sz="4" w:space="0" w:color="000000"/>
              <w:bottom w:val="single" w:sz="4" w:space="0" w:color="000000"/>
              <w:right w:val="single" w:sz="4" w:space="0" w:color="000000"/>
            </w:tcBorders>
            <w:vAlign w:val="center"/>
          </w:tcPr>
          <w:p w14:paraId="10DFB80A" w14:textId="77777777" w:rsidR="00167A51" w:rsidRPr="00FA0B57" w:rsidRDefault="00167A51" w:rsidP="006F698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6F6988">
              <w:rPr>
                <w:rFonts w:ascii="Calibri" w:hAnsi="Calibri" w:cs="Calibri"/>
                <w:color w:val="auto"/>
                <w:sz w:val="16"/>
              </w:rPr>
              <w:t>00</w:t>
            </w:r>
          </w:p>
        </w:tc>
        <w:tc>
          <w:tcPr>
            <w:tcW w:w="900" w:type="dxa"/>
            <w:tcBorders>
              <w:top w:val="single" w:sz="4" w:space="0" w:color="000000"/>
              <w:left w:val="single" w:sz="4" w:space="0" w:color="000000"/>
              <w:bottom w:val="single" w:sz="4" w:space="0" w:color="000000"/>
              <w:right w:val="single" w:sz="4" w:space="0" w:color="000000"/>
            </w:tcBorders>
            <w:vAlign w:val="center"/>
          </w:tcPr>
          <w:p w14:paraId="71A420C3" w14:textId="77777777" w:rsidR="00167A51" w:rsidRPr="00FA0B57" w:rsidRDefault="00167A51" w:rsidP="006F698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6F6988">
              <w:rPr>
                <w:rFonts w:ascii="Calibri" w:hAnsi="Calibri" w:cs="Calibri"/>
                <w:color w:val="auto"/>
                <w:sz w:val="16"/>
              </w:rPr>
              <w:t>01</w:t>
            </w:r>
          </w:p>
        </w:tc>
        <w:tc>
          <w:tcPr>
            <w:tcW w:w="990" w:type="dxa"/>
            <w:tcBorders>
              <w:top w:val="single" w:sz="4" w:space="0" w:color="000000"/>
              <w:left w:val="single" w:sz="4" w:space="0" w:color="000000"/>
              <w:bottom w:val="single" w:sz="4" w:space="0" w:color="000000"/>
              <w:right w:val="single" w:sz="4" w:space="0" w:color="000000"/>
            </w:tcBorders>
            <w:vAlign w:val="center"/>
          </w:tcPr>
          <w:p w14:paraId="4089BD78" w14:textId="77777777" w:rsidR="00167A51" w:rsidRPr="00FA0B57" w:rsidRDefault="00167A51" w:rsidP="006F698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6F6988">
              <w:rPr>
                <w:rFonts w:ascii="Calibri" w:hAnsi="Calibri" w:cs="Calibri"/>
                <w:color w:val="auto"/>
                <w:sz w:val="16"/>
              </w:rPr>
              <w:t>02</w:t>
            </w:r>
          </w:p>
        </w:tc>
        <w:tc>
          <w:tcPr>
            <w:tcW w:w="990" w:type="dxa"/>
            <w:tcBorders>
              <w:top w:val="single" w:sz="4" w:space="0" w:color="000000"/>
              <w:left w:val="single" w:sz="4" w:space="0" w:color="000000"/>
              <w:bottom w:val="single" w:sz="4" w:space="0" w:color="000000"/>
              <w:right w:val="single" w:sz="4" w:space="0" w:color="auto"/>
            </w:tcBorders>
            <w:vAlign w:val="center"/>
          </w:tcPr>
          <w:p w14:paraId="7F367C55" w14:textId="77777777" w:rsidR="00167A51" w:rsidRPr="00FA0B57" w:rsidRDefault="00167A51" w:rsidP="006F698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6F6988">
              <w:rPr>
                <w:rFonts w:ascii="Calibri" w:hAnsi="Calibri" w:cs="Calibri"/>
                <w:color w:val="auto"/>
                <w:sz w:val="16"/>
              </w:rPr>
              <w:t>03</w:t>
            </w:r>
          </w:p>
        </w:tc>
        <w:tc>
          <w:tcPr>
            <w:tcW w:w="990" w:type="dxa"/>
            <w:tcBorders>
              <w:top w:val="single" w:sz="4" w:space="0" w:color="auto"/>
              <w:left w:val="single" w:sz="4" w:space="0" w:color="auto"/>
              <w:bottom w:val="single" w:sz="4" w:space="0" w:color="auto"/>
              <w:right w:val="single" w:sz="4" w:space="0" w:color="auto"/>
            </w:tcBorders>
            <w:vAlign w:val="bottom"/>
          </w:tcPr>
          <w:p w14:paraId="684CBD9D" w14:textId="77777777" w:rsidR="00167A51" w:rsidRPr="00FA0B57" w:rsidRDefault="00167A51" w:rsidP="00C15524">
            <w:pPr>
              <w:spacing w:line="276" w:lineRule="auto"/>
              <w:jc w:val="center"/>
              <w:rPr>
                <w:rFonts w:ascii="Calibri" w:hAnsi="Calibri" w:cs="Calibri"/>
                <w:color w:val="auto"/>
                <w:sz w:val="16"/>
                <w:szCs w:val="16"/>
              </w:rPr>
            </w:pPr>
            <w:r w:rsidRPr="00FA0B57">
              <w:rPr>
                <w:rFonts w:ascii="Calibri" w:hAnsi="Calibri" w:cs="Calibri"/>
                <w:color w:val="auto"/>
                <w:spacing w:val="-1"/>
                <w:sz w:val="16"/>
              </w:rPr>
              <w:t>SHEET</w:t>
            </w:r>
          </w:p>
        </w:tc>
        <w:tc>
          <w:tcPr>
            <w:tcW w:w="990" w:type="dxa"/>
            <w:tcBorders>
              <w:top w:val="single" w:sz="4" w:space="0" w:color="auto"/>
              <w:left w:val="single" w:sz="4" w:space="0" w:color="auto"/>
              <w:bottom w:val="single" w:sz="4" w:space="0" w:color="auto"/>
              <w:right w:val="single" w:sz="4" w:space="0" w:color="auto"/>
            </w:tcBorders>
            <w:vAlign w:val="center"/>
          </w:tcPr>
          <w:p w14:paraId="6313303C" w14:textId="77777777" w:rsidR="00167A51" w:rsidRPr="00FA0B57" w:rsidRDefault="00167A51" w:rsidP="006F698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6F6988">
              <w:rPr>
                <w:rFonts w:ascii="Calibri" w:hAnsi="Calibri" w:cs="Calibri"/>
                <w:color w:val="auto"/>
                <w:sz w:val="16"/>
              </w:rPr>
              <w:t>00</w:t>
            </w:r>
          </w:p>
        </w:tc>
        <w:tc>
          <w:tcPr>
            <w:tcW w:w="900" w:type="dxa"/>
            <w:tcBorders>
              <w:top w:val="single" w:sz="4" w:space="0" w:color="auto"/>
              <w:left w:val="single" w:sz="4" w:space="0" w:color="auto"/>
              <w:bottom w:val="single" w:sz="4" w:space="0" w:color="auto"/>
              <w:right w:val="single" w:sz="4" w:space="0" w:color="auto"/>
            </w:tcBorders>
            <w:vAlign w:val="center"/>
          </w:tcPr>
          <w:p w14:paraId="722E65D4" w14:textId="77777777" w:rsidR="00167A51" w:rsidRPr="00FA0B57" w:rsidRDefault="00167A51" w:rsidP="006F698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6F6988">
              <w:rPr>
                <w:rFonts w:ascii="Calibri" w:hAnsi="Calibri" w:cs="Calibri"/>
                <w:color w:val="auto"/>
                <w:sz w:val="16"/>
              </w:rPr>
              <w:t>01</w:t>
            </w:r>
          </w:p>
        </w:tc>
        <w:tc>
          <w:tcPr>
            <w:tcW w:w="900" w:type="dxa"/>
            <w:tcBorders>
              <w:top w:val="single" w:sz="4" w:space="0" w:color="auto"/>
              <w:left w:val="single" w:sz="4" w:space="0" w:color="auto"/>
              <w:bottom w:val="single" w:sz="4" w:space="0" w:color="auto"/>
              <w:right w:val="single" w:sz="4" w:space="0" w:color="auto"/>
            </w:tcBorders>
            <w:vAlign w:val="center"/>
          </w:tcPr>
          <w:p w14:paraId="790575C4" w14:textId="77777777" w:rsidR="00167A51" w:rsidRPr="00FA0B57" w:rsidRDefault="00167A51" w:rsidP="006F698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6F6988">
              <w:rPr>
                <w:rFonts w:ascii="Calibri" w:hAnsi="Calibri" w:cs="Calibri"/>
                <w:color w:val="auto"/>
                <w:sz w:val="16"/>
              </w:rPr>
              <w:t>02</w:t>
            </w:r>
          </w:p>
        </w:tc>
        <w:tc>
          <w:tcPr>
            <w:tcW w:w="1172" w:type="dxa"/>
            <w:tcBorders>
              <w:top w:val="single" w:sz="4" w:space="0" w:color="auto"/>
              <w:left w:val="single" w:sz="4" w:space="0" w:color="auto"/>
              <w:bottom w:val="single" w:sz="4" w:space="0" w:color="auto"/>
              <w:right w:val="single" w:sz="4" w:space="0" w:color="auto"/>
            </w:tcBorders>
            <w:vAlign w:val="center"/>
          </w:tcPr>
          <w:p w14:paraId="6183D4DD" w14:textId="77777777" w:rsidR="00167A51" w:rsidRPr="00FA0B57" w:rsidRDefault="00167A51" w:rsidP="006F698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6F6988">
              <w:rPr>
                <w:rFonts w:ascii="Calibri" w:hAnsi="Calibri" w:cs="Calibri"/>
                <w:color w:val="auto"/>
                <w:sz w:val="16"/>
              </w:rPr>
              <w:t>03</w:t>
            </w:r>
          </w:p>
        </w:tc>
      </w:tr>
      <w:tr w:rsidR="00771973" w:rsidRPr="00FA0B57" w14:paraId="7E67EA97"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24BB33D"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01</w:t>
            </w:r>
          </w:p>
        </w:tc>
        <w:tc>
          <w:tcPr>
            <w:tcW w:w="1170" w:type="dxa"/>
            <w:tcBorders>
              <w:top w:val="single" w:sz="4" w:space="0" w:color="000000"/>
              <w:left w:val="single" w:sz="4" w:space="0" w:color="000000"/>
              <w:bottom w:val="single" w:sz="4" w:space="0" w:color="000000"/>
              <w:right w:val="single" w:sz="4" w:space="0" w:color="000000"/>
            </w:tcBorders>
            <w:vAlign w:val="center"/>
          </w:tcPr>
          <w:p w14:paraId="0D28084D" w14:textId="77777777" w:rsidR="00771973" w:rsidRPr="00FA0B57" w:rsidRDefault="00771973" w:rsidP="00771973">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3D31CFB"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50BAD10"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BFB1D86" w14:textId="77777777" w:rsidR="00771973" w:rsidRPr="00FA0B57" w:rsidRDefault="00771973" w:rsidP="00771973">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BA867EF"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51</w:t>
            </w:r>
          </w:p>
        </w:tc>
        <w:tc>
          <w:tcPr>
            <w:tcW w:w="990" w:type="dxa"/>
            <w:tcBorders>
              <w:top w:val="single" w:sz="4" w:space="0" w:color="auto"/>
              <w:left w:val="single" w:sz="4" w:space="0" w:color="auto"/>
              <w:bottom w:val="single" w:sz="4" w:space="0" w:color="auto"/>
              <w:right w:val="single" w:sz="4" w:space="0" w:color="auto"/>
            </w:tcBorders>
            <w:vAlign w:val="center"/>
          </w:tcPr>
          <w:p w14:paraId="46A815E3"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95C8C0B"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E754F06"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5656887" w14:textId="77777777" w:rsidR="00771973" w:rsidRPr="00FA0B57" w:rsidRDefault="00771973" w:rsidP="00771973">
            <w:pPr>
              <w:rPr>
                <w:color w:val="auto"/>
              </w:rPr>
            </w:pPr>
          </w:p>
        </w:tc>
      </w:tr>
      <w:tr w:rsidR="00771973" w:rsidRPr="00FA0B57" w14:paraId="3BD3F98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39FA41B"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02</w:t>
            </w:r>
          </w:p>
        </w:tc>
        <w:tc>
          <w:tcPr>
            <w:tcW w:w="1170" w:type="dxa"/>
            <w:tcBorders>
              <w:top w:val="single" w:sz="4" w:space="0" w:color="000000"/>
              <w:left w:val="single" w:sz="4" w:space="0" w:color="000000"/>
              <w:bottom w:val="single" w:sz="4" w:space="0" w:color="000000"/>
              <w:right w:val="single" w:sz="4" w:space="0" w:color="000000"/>
            </w:tcBorders>
            <w:vAlign w:val="center"/>
          </w:tcPr>
          <w:p w14:paraId="4E678663" w14:textId="77777777" w:rsidR="00771973" w:rsidRPr="00FA0B57" w:rsidRDefault="00771973" w:rsidP="00771973">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49B5110"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581CF7F"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001F834" w14:textId="77777777" w:rsidR="00771973" w:rsidRPr="00FA0B57" w:rsidRDefault="00771973" w:rsidP="00771973">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69BBE27"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52</w:t>
            </w:r>
          </w:p>
        </w:tc>
        <w:tc>
          <w:tcPr>
            <w:tcW w:w="990" w:type="dxa"/>
            <w:tcBorders>
              <w:top w:val="single" w:sz="4" w:space="0" w:color="auto"/>
              <w:left w:val="single" w:sz="4" w:space="0" w:color="auto"/>
              <w:bottom w:val="single" w:sz="4" w:space="0" w:color="auto"/>
              <w:right w:val="single" w:sz="4" w:space="0" w:color="auto"/>
            </w:tcBorders>
            <w:vAlign w:val="center"/>
          </w:tcPr>
          <w:p w14:paraId="5FDAC126"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630A69E"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374F71A"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9389C60" w14:textId="77777777" w:rsidR="00771973" w:rsidRPr="00FA0B57" w:rsidRDefault="00771973" w:rsidP="00771973">
            <w:pPr>
              <w:rPr>
                <w:color w:val="auto"/>
              </w:rPr>
            </w:pPr>
          </w:p>
        </w:tc>
      </w:tr>
      <w:tr w:rsidR="00771973" w:rsidRPr="00FA0B57" w14:paraId="0A392BC3"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E17692F"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03</w:t>
            </w:r>
          </w:p>
        </w:tc>
        <w:tc>
          <w:tcPr>
            <w:tcW w:w="1170" w:type="dxa"/>
            <w:tcBorders>
              <w:top w:val="single" w:sz="4" w:space="0" w:color="000000"/>
              <w:left w:val="single" w:sz="4" w:space="0" w:color="000000"/>
              <w:bottom w:val="single" w:sz="4" w:space="0" w:color="000000"/>
              <w:right w:val="single" w:sz="4" w:space="0" w:color="000000"/>
            </w:tcBorders>
            <w:vAlign w:val="center"/>
          </w:tcPr>
          <w:p w14:paraId="732B0710" w14:textId="77777777" w:rsidR="00771973" w:rsidRPr="00FA0B57" w:rsidRDefault="00771973" w:rsidP="00771973">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4BAEC98"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2135FC2"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C4D5577"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DD494B8"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53</w:t>
            </w:r>
          </w:p>
        </w:tc>
        <w:tc>
          <w:tcPr>
            <w:tcW w:w="990" w:type="dxa"/>
            <w:tcBorders>
              <w:top w:val="single" w:sz="4" w:space="0" w:color="auto"/>
              <w:left w:val="single" w:sz="4" w:space="0" w:color="auto"/>
              <w:bottom w:val="single" w:sz="4" w:space="0" w:color="auto"/>
              <w:right w:val="single" w:sz="4" w:space="0" w:color="auto"/>
            </w:tcBorders>
            <w:vAlign w:val="center"/>
          </w:tcPr>
          <w:p w14:paraId="7F5A0C30"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C929A3A"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F338899"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70C3424" w14:textId="77777777" w:rsidR="00771973" w:rsidRPr="00FA0B57" w:rsidRDefault="00771973" w:rsidP="00771973">
            <w:pPr>
              <w:rPr>
                <w:color w:val="auto"/>
              </w:rPr>
            </w:pPr>
          </w:p>
        </w:tc>
      </w:tr>
      <w:tr w:rsidR="00771973" w:rsidRPr="00FA0B57" w14:paraId="344E2FB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E5093C8"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04</w:t>
            </w:r>
          </w:p>
        </w:tc>
        <w:tc>
          <w:tcPr>
            <w:tcW w:w="1170" w:type="dxa"/>
            <w:tcBorders>
              <w:top w:val="single" w:sz="4" w:space="0" w:color="000000"/>
              <w:left w:val="single" w:sz="4" w:space="0" w:color="000000"/>
              <w:bottom w:val="single" w:sz="4" w:space="0" w:color="000000"/>
              <w:right w:val="single" w:sz="4" w:space="0" w:color="000000"/>
            </w:tcBorders>
            <w:vAlign w:val="center"/>
          </w:tcPr>
          <w:p w14:paraId="0442457D" w14:textId="77777777" w:rsidR="00771973" w:rsidRPr="00FA0B57" w:rsidRDefault="00771973" w:rsidP="00771973">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D707A1D"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F09A318"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FC2B39A"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B70D34B"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54</w:t>
            </w:r>
          </w:p>
        </w:tc>
        <w:tc>
          <w:tcPr>
            <w:tcW w:w="990" w:type="dxa"/>
            <w:tcBorders>
              <w:top w:val="single" w:sz="4" w:space="0" w:color="auto"/>
              <w:left w:val="single" w:sz="4" w:space="0" w:color="auto"/>
              <w:bottom w:val="single" w:sz="4" w:space="0" w:color="auto"/>
              <w:right w:val="single" w:sz="4" w:space="0" w:color="auto"/>
            </w:tcBorders>
            <w:vAlign w:val="center"/>
          </w:tcPr>
          <w:p w14:paraId="7266AE7F"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8413E90"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A0A010A"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CD6B798" w14:textId="77777777" w:rsidR="00771973" w:rsidRPr="00FA0B57" w:rsidRDefault="00771973" w:rsidP="00771973">
            <w:pPr>
              <w:rPr>
                <w:color w:val="auto"/>
              </w:rPr>
            </w:pPr>
          </w:p>
        </w:tc>
      </w:tr>
      <w:tr w:rsidR="00771973" w:rsidRPr="00FA0B57" w14:paraId="6E903188"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6885B3D"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05</w:t>
            </w:r>
          </w:p>
        </w:tc>
        <w:tc>
          <w:tcPr>
            <w:tcW w:w="1170" w:type="dxa"/>
            <w:tcBorders>
              <w:top w:val="single" w:sz="4" w:space="0" w:color="000000"/>
              <w:left w:val="single" w:sz="4" w:space="0" w:color="000000"/>
              <w:bottom w:val="single" w:sz="4" w:space="0" w:color="000000"/>
              <w:right w:val="single" w:sz="4" w:space="0" w:color="000000"/>
            </w:tcBorders>
            <w:vAlign w:val="center"/>
          </w:tcPr>
          <w:p w14:paraId="28210702" w14:textId="77777777" w:rsidR="00771973" w:rsidRPr="00FA0B57" w:rsidRDefault="00771973" w:rsidP="00771973">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6169505"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B5FAA9E"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0216C62"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D479E2E"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55</w:t>
            </w:r>
          </w:p>
        </w:tc>
        <w:tc>
          <w:tcPr>
            <w:tcW w:w="990" w:type="dxa"/>
            <w:tcBorders>
              <w:top w:val="single" w:sz="4" w:space="0" w:color="auto"/>
              <w:left w:val="single" w:sz="4" w:space="0" w:color="auto"/>
              <w:bottom w:val="single" w:sz="4" w:space="0" w:color="auto"/>
              <w:right w:val="single" w:sz="4" w:space="0" w:color="auto"/>
            </w:tcBorders>
            <w:vAlign w:val="center"/>
          </w:tcPr>
          <w:p w14:paraId="7F8C157C"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C2140E4"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2C334A1"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5C70177" w14:textId="77777777" w:rsidR="00771973" w:rsidRPr="00FA0B57" w:rsidRDefault="00771973" w:rsidP="00771973">
            <w:pPr>
              <w:rPr>
                <w:color w:val="auto"/>
              </w:rPr>
            </w:pPr>
          </w:p>
        </w:tc>
      </w:tr>
      <w:tr w:rsidR="00771973" w:rsidRPr="00FA0B57" w14:paraId="66C3C01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CC91FA0"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06</w:t>
            </w:r>
          </w:p>
        </w:tc>
        <w:tc>
          <w:tcPr>
            <w:tcW w:w="1170" w:type="dxa"/>
            <w:tcBorders>
              <w:top w:val="single" w:sz="4" w:space="0" w:color="000000"/>
              <w:left w:val="single" w:sz="4" w:space="0" w:color="000000"/>
              <w:bottom w:val="single" w:sz="4" w:space="0" w:color="000000"/>
              <w:right w:val="single" w:sz="4" w:space="0" w:color="000000"/>
            </w:tcBorders>
            <w:vAlign w:val="center"/>
          </w:tcPr>
          <w:p w14:paraId="3ACF0249" w14:textId="77777777" w:rsidR="00771973" w:rsidRPr="00FA0B57" w:rsidRDefault="00771973" w:rsidP="00771973">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2977719"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7C0C5FB"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9782E76" w14:textId="77777777" w:rsidR="00771973" w:rsidRPr="00FA0B57" w:rsidRDefault="00771973" w:rsidP="00C81A40">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29B3D82"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56</w:t>
            </w:r>
          </w:p>
        </w:tc>
        <w:tc>
          <w:tcPr>
            <w:tcW w:w="990" w:type="dxa"/>
            <w:tcBorders>
              <w:top w:val="single" w:sz="4" w:space="0" w:color="auto"/>
              <w:left w:val="single" w:sz="4" w:space="0" w:color="auto"/>
              <w:bottom w:val="single" w:sz="4" w:space="0" w:color="auto"/>
              <w:right w:val="single" w:sz="4" w:space="0" w:color="auto"/>
            </w:tcBorders>
            <w:vAlign w:val="center"/>
          </w:tcPr>
          <w:p w14:paraId="2893797F"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CA8CBBD"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29CD9E4"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65FDD90" w14:textId="77777777" w:rsidR="00771973" w:rsidRPr="00FA0B57" w:rsidRDefault="00771973" w:rsidP="00771973">
            <w:pPr>
              <w:rPr>
                <w:color w:val="auto"/>
              </w:rPr>
            </w:pPr>
          </w:p>
        </w:tc>
      </w:tr>
      <w:tr w:rsidR="00771973" w:rsidRPr="00FA0B57" w14:paraId="7B6C90A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EAC3572"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07</w:t>
            </w:r>
          </w:p>
        </w:tc>
        <w:tc>
          <w:tcPr>
            <w:tcW w:w="1170" w:type="dxa"/>
            <w:tcBorders>
              <w:top w:val="single" w:sz="4" w:space="0" w:color="000000"/>
              <w:left w:val="single" w:sz="4" w:space="0" w:color="000000"/>
              <w:bottom w:val="single" w:sz="4" w:space="0" w:color="000000"/>
              <w:right w:val="single" w:sz="4" w:space="0" w:color="000000"/>
            </w:tcBorders>
            <w:vAlign w:val="center"/>
          </w:tcPr>
          <w:p w14:paraId="2F8B5E7C" w14:textId="77777777" w:rsidR="00771973" w:rsidRPr="00FA0B57" w:rsidRDefault="00771973" w:rsidP="00771973">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0B48F7F"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9F1A372"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61841FA" w14:textId="77777777" w:rsidR="00771973" w:rsidRPr="00FA0B57" w:rsidRDefault="00771973" w:rsidP="00C81A40">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BA7ED83"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57</w:t>
            </w:r>
          </w:p>
        </w:tc>
        <w:tc>
          <w:tcPr>
            <w:tcW w:w="990" w:type="dxa"/>
            <w:tcBorders>
              <w:top w:val="single" w:sz="4" w:space="0" w:color="auto"/>
              <w:left w:val="single" w:sz="4" w:space="0" w:color="auto"/>
              <w:bottom w:val="single" w:sz="4" w:space="0" w:color="auto"/>
              <w:right w:val="single" w:sz="4" w:space="0" w:color="auto"/>
            </w:tcBorders>
            <w:vAlign w:val="center"/>
          </w:tcPr>
          <w:p w14:paraId="644F7E53"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8AE17C8"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9D3477F"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96AA5EF" w14:textId="77777777" w:rsidR="00771973" w:rsidRPr="00FA0B57" w:rsidRDefault="00771973" w:rsidP="00771973">
            <w:pPr>
              <w:rPr>
                <w:color w:val="auto"/>
              </w:rPr>
            </w:pPr>
          </w:p>
        </w:tc>
      </w:tr>
      <w:tr w:rsidR="00771973" w:rsidRPr="00FA0B57" w14:paraId="2850AEE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EF60D72"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08</w:t>
            </w:r>
          </w:p>
        </w:tc>
        <w:tc>
          <w:tcPr>
            <w:tcW w:w="1170" w:type="dxa"/>
            <w:tcBorders>
              <w:top w:val="single" w:sz="4" w:space="0" w:color="000000"/>
              <w:left w:val="single" w:sz="4" w:space="0" w:color="000000"/>
              <w:bottom w:val="single" w:sz="4" w:space="0" w:color="000000"/>
              <w:right w:val="single" w:sz="4" w:space="0" w:color="000000"/>
            </w:tcBorders>
            <w:vAlign w:val="center"/>
          </w:tcPr>
          <w:p w14:paraId="106E7980" w14:textId="77777777" w:rsidR="00771973" w:rsidRPr="00FA0B57" w:rsidRDefault="00771973" w:rsidP="00771973">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937E7FB"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0CB8922"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B58CE6B" w14:textId="77777777" w:rsidR="00771973" w:rsidRPr="00FA0B57" w:rsidRDefault="00771973" w:rsidP="00C81A40">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8F3BC75"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58</w:t>
            </w:r>
          </w:p>
        </w:tc>
        <w:tc>
          <w:tcPr>
            <w:tcW w:w="990" w:type="dxa"/>
            <w:tcBorders>
              <w:top w:val="single" w:sz="4" w:space="0" w:color="auto"/>
              <w:left w:val="single" w:sz="4" w:space="0" w:color="auto"/>
              <w:bottom w:val="single" w:sz="4" w:space="0" w:color="auto"/>
              <w:right w:val="single" w:sz="4" w:space="0" w:color="auto"/>
            </w:tcBorders>
            <w:vAlign w:val="center"/>
          </w:tcPr>
          <w:p w14:paraId="2991A953"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419A04E"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627B14A"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BC965BB" w14:textId="77777777" w:rsidR="00771973" w:rsidRPr="00FA0B57" w:rsidRDefault="00771973" w:rsidP="00771973">
            <w:pPr>
              <w:rPr>
                <w:color w:val="auto"/>
              </w:rPr>
            </w:pPr>
          </w:p>
        </w:tc>
      </w:tr>
      <w:tr w:rsidR="00771973" w:rsidRPr="00FA0B57" w14:paraId="044C4951"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A5259B0"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09</w:t>
            </w:r>
          </w:p>
        </w:tc>
        <w:tc>
          <w:tcPr>
            <w:tcW w:w="1170" w:type="dxa"/>
            <w:tcBorders>
              <w:top w:val="single" w:sz="4" w:space="0" w:color="000000"/>
              <w:left w:val="single" w:sz="4" w:space="0" w:color="000000"/>
              <w:bottom w:val="single" w:sz="4" w:space="0" w:color="000000"/>
              <w:right w:val="single" w:sz="4" w:space="0" w:color="000000"/>
            </w:tcBorders>
            <w:vAlign w:val="center"/>
          </w:tcPr>
          <w:p w14:paraId="04478E42" w14:textId="77777777" w:rsidR="00771973" w:rsidRPr="00FA0B57" w:rsidRDefault="00771973" w:rsidP="00771973">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8291ADF"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BF8ACE2"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E0D4C11" w14:textId="77777777" w:rsidR="00771973" w:rsidRPr="00FA0B57" w:rsidRDefault="00771973" w:rsidP="00C81A40">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F2C0CA8"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59</w:t>
            </w:r>
          </w:p>
        </w:tc>
        <w:tc>
          <w:tcPr>
            <w:tcW w:w="990" w:type="dxa"/>
            <w:tcBorders>
              <w:top w:val="single" w:sz="4" w:space="0" w:color="auto"/>
              <w:left w:val="single" w:sz="4" w:space="0" w:color="auto"/>
              <w:bottom w:val="single" w:sz="4" w:space="0" w:color="auto"/>
              <w:right w:val="single" w:sz="4" w:space="0" w:color="auto"/>
            </w:tcBorders>
            <w:vAlign w:val="center"/>
          </w:tcPr>
          <w:p w14:paraId="77EE52C2"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CE9D27E"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13CE28D"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7CBE63C" w14:textId="77777777" w:rsidR="00771973" w:rsidRPr="00FA0B57" w:rsidRDefault="00771973" w:rsidP="00771973">
            <w:pPr>
              <w:rPr>
                <w:color w:val="auto"/>
              </w:rPr>
            </w:pPr>
          </w:p>
        </w:tc>
      </w:tr>
      <w:tr w:rsidR="00771973" w:rsidRPr="00FA0B57" w14:paraId="27B9122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DA56C45"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10</w:t>
            </w:r>
          </w:p>
        </w:tc>
        <w:tc>
          <w:tcPr>
            <w:tcW w:w="1170" w:type="dxa"/>
            <w:tcBorders>
              <w:top w:val="single" w:sz="4" w:space="0" w:color="000000"/>
              <w:left w:val="single" w:sz="4" w:space="0" w:color="000000"/>
              <w:bottom w:val="single" w:sz="4" w:space="0" w:color="000000"/>
              <w:right w:val="single" w:sz="4" w:space="0" w:color="000000"/>
            </w:tcBorders>
            <w:vAlign w:val="center"/>
          </w:tcPr>
          <w:p w14:paraId="4E379255" w14:textId="77777777" w:rsidR="00771973" w:rsidRPr="00FA0B57" w:rsidRDefault="00771973" w:rsidP="00771973">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4F5A178"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E40433A"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25FB840" w14:textId="77777777" w:rsidR="00771973" w:rsidRPr="00FA0B57" w:rsidRDefault="00771973" w:rsidP="00C81A40">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D2C4139"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60</w:t>
            </w:r>
          </w:p>
        </w:tc>
        <w:tc>
          <w:tcPr>
            <w:tcW w:w="990" w:type="dxa"/>
            <w:tcBorders>
              <w:top w:val="single" w:sz="4" w:space="0" w:color="auto"/>
              <w:left w:val="single" w:sz="4" w:space="0" w:color="auto"/>
              <w:bottom w:val="single" w:sz="4" w:space="0" w:color="auto"/>
              <w:right w:val="single" w:sz="4" w:space="0" w:color="auto"/>
            </w:tcBorders>
            <w:vAlign w:val="center"/>
          </w:tcPr>
          <w:p w14:paraId="35CEF69C"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FD77C69"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8CCBBC2"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14BE5BC" w14:textId="77777777" w:rsidR="00771973" w:rsidRPr="00FA0B57" w:rsidRDefault="00771973" w:rsidP="00771973">
            <w:pPr>
              <w:rPr>
                <w:color w:val="auto"/>
              </w:rPr>
            </w:pPr>
          </w:p>
        </w:tc>
      </w:tr>
      <w:tr w:rsidR="00771973" w:rsidRPr="00FA0B57" w14:paraId="01792913"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1F90B47"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11</w:t>
            </w:r>
          </w:p>
        </w:tc>
        <w:tc>
          <w:tcPr>
            <w:tcW w:w="1170" w:type="dxa"/>
            <w:tcBorders>
              <w:top w:val="single" w:sz="4" w:space="0" w:color="000000"/>
              <w:left w:val="single" w:sz="4" w:space="0" w:color="000000"/>
              <w:bottom w:val="single" w:sz="4" w:space="0" w:color="000000"/>
              <w:right w:val="single" w:sz="4" w:space="0" w:color="000000"/>
            </w:tcBorders>
            <w:vAlign w:val="center"/>
          </w:tcPr>
          <w:p w14:paraId="4A32585E" w14:textId="77777777" w:rsidR="00771973" w:rsidRPr="00FA0B57" w:rsidRDefault="00771973" w:rsidP="00771973">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874E320"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739E5FF"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33910EC" w14:textId="77777777" w:rsidR="00771973" w:rsidRPr="00FA0B57" w:rsidRDefault="00771973" w:rsidP="00C81A40">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F4B0ACB"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61</w:t>
            </w:r>
          </w:p>
        </w:tc>
        <w:tc>
          <w:tcPr>
            <w:tcW w:w="990" w:type="dxa"/>
            <w:tcBorders>
              <w:top w:val="single" w:sz="4" w:space="0" w:color="auto"/>
              <w:left w:val="single" w:sz="4" w:space="0" w:color="auto"/>
              <w:bottom w:val="single" w:sz="4" w:space="0" w:color="auto"/>
              <w:right w:val="single" w:sz="4" w:space="0" w:color="auto"/>
            </w:tcBorders>
            <w:vAlign w:val="center"/>
          </w:tcPr>
          <w:p w14:paraId="0CE9FE84"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7D5CF98"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089B231"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D85CF94" w14:textId="77777777" w:rsidR="00771973" w:rsidRPr="00FA0B57" w:rsidRDefault="00771973" w:rsidP="00771973">
            <w:pPr>
              <w:rPr>
                <w:color w:val="auto"/>
              </w:rPr>
            </w:pPr>
          </w:p>
        </w:tc>
      </w:tr>
      <w:tr w:rsidR="00771973" w:rsidRPr="00FA0B57" w14:paraId="422AE8F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0297C3F"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12</w:t>
            </w:r>
          </w:p>
        </w:tc>
        <w:tc>
          <w:tcPr>
            <w:tcW w:w="1170" w:type="dxa"/>
            <w:tcBorders>
              <w:top w:val="single" w:sz="4" w:space="0" w:color="000000"/>
              <w:left w:val="single" w:sz="4" w:space="0" w:color="000000"/>
              <w:bottom w:val="single" w:sz="4" w:space="0" w:color="000000"/>
              <w:right w:val="single" w:sz="4" w:space="0" w:color="000000"/>
            </w:tcBorders>
            <w:vAlign w:val="center"/>
          </w:tcPr>
          <w:p w14:paraId="72903528" w14:textId="77777777" w:rsidR="00771973" w:rsidRPr="00FA0B57" w:rsidRDefault="00771973" w:rsidP="00771973">
            <w:pPr>
              <w:spacing w:line="276" w:lineRule="auto"/>
              <w:jc w:val="center"/>
              <w:rPr>
                <w:rFonts w:ascii="Calibri" w:hAnsi="Calibri" w:cs="Calibri"/>
                <w:color w:val="auto"/>
                <w:spacing w:val="1"/>
                <w:sz w:val="16"/>
              </w:rPr>
            </w:pPr>
            <w:r>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15434AF"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675E415"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3BBD08B" w14:textId="77777777" w:rsidR="00771973" w:rsidRPr="00FA0B57" w:rsidRDefault="00771973" w:rsidP="00771973">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73C594F"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62</w:t>
            </w:r>
          </w:p>
        </w:tc>
        <w:tc>
          <w:tcPr>
            <w:tcW w:w="990" w:type="dxa"/>
            <w:tcBorders>
              <w:top w:val="single" w:sz="4" w:space="0" w:color="auto"/>
              <w:left w:val="single" w:sz="4" w:space="0" w:color="auto"/>
              <w:bottom w:val="single" w:sz="4" w:space="0" w:color="auto"/>
              <w:right w:val="single" w:sz="4" w:space="0" w:color="auto"/>
            </w:tcBorders>
            <w:vAlign w:val="center"/>
          </w:tcPr>
          <w:p w14:paraId="213B0C5C"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155E509"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7406C48"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D86A9BF" w14:textId="77777777" w:rsidR="00771973" w:rsidRPr="00FA0B57" w:rsidRDefault="00771973" w:rsidP="00771973">
            <w:pPr>
              <w:rPr>
                <w:color w:val="auto"/>
              </w:rPr>
            </w:pPr>
          </w:p>
        </w:tc>
      </w:tr>
      <w:tr w:rsidR="00771973" w:rsidRPr="00FA0B57" w14:paraId="142C2B93"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3373641"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13</w:t>
            </w:r>
          </w:p>
        </w:tc>
        <w:tc>
          <w:tcPr>
            <w:tcW w:w="1170" w:type="dxa"/>
            <w:tcBorders>
              <w:top w:val="single" w:sz="4" w:space="0" w:color="000000"/>
              <w:left w:val="single" w:sz="4" w:space="0" w:color="000000"/>
              <w:bottom w:val="single" w:sz="4" w:space="0" w:color="000000"/>
              <w:right w:val="single" w:sz="4" w:space="0" w:color="000000"/>
            </w:tcBorders>
            <w:vAlign w:val="center"/>
          </w:tcPr>
          <w:p w14:paraId="782900C6" w14:textId="77777777" w:rsidR="00771973" w:rsidRPr="00FA0B57" w:rsidRDefault="00771973" w:rsidP="00771973">
            <w:pPr>
              <w:spacing w:line="276" w:lineRule="auto"/>
              <w:jc w:val="center"/>
              <w:rPr>
                <w:rFonts w:ascii="Calibri" w:hAnsi="Calibri" w:cs="Calibri"/>
                <w:color w:val="auto"/>
                <w:spacing w:val="1"/>
                <w:sz w:val="16"/>
              </w:rPr>
            </w:pPr>
            <w:r>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80FAFBB"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CD576D1" w14:textId="77777777" w:rsidR="00771973" w:rsidRPr="00FA0B57" w:rsidRDefault="00771973" w:rsidP="00771973">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43C209E" w14:textId="77777777" w:rsidR="00771973" w:rsidRPr="00FA0B57" w:rsidRDefault="00771973" w:rsidP="00771973">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1BC2E6F"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63</w:t>
            </w:r>
          </w:p>
        </w:tc>
        <w:tc>
          <w:tcPr>
            <w:tcW w:w="990" w:type="dxa"/>
            <w:tcBorders>
              <w:top w:val="single" w:sz="4" w:space="0" w:color="auto"/>
              <w:left w:val="single" w:sz="4" w:space="0" w:color="auto"/>
              <w:bottom w:val="single" w:sz="4" w:space="0" w:color="auto"/>
              <w:right w:val="single" w:sz="4" w:space="0" w:color="auto"/>
            </w:tcBorders>
            <w:vAlign w:val="center"/>
          </w:tcPr>
          <w:p w14:paraId="4B4E146B"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D721A47"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D66BB41"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92AA5ED" w14:textId="77777777" w:rsidR="00771973" w:rsidRPr="00FA0B57" w:rsidRDefault="00771973" w:rsidP="00771973">
            <w:pPr>
              <w:rPr>
                <w:color w:val="auto"/>
              </w:rPr>
            </w:pPr>
          </w:p>
        </w:tc>
      </w:tr>
      <w:tr w:rsidR="00771973" w:rsidRPr="00FA0B57" w14:paraId="54D4544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D905BE6"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14</w:t>
            </w:r>
          </w:p>
        </w:tc>
        <w:tc>
          <w:tcPr>
            <w:tcW w:w="1170" w:type="dxa"/>
            <w:tcBorders>
              <w:top w:val="single" w:sz="4" w:space="0" w:color="000000"/>
              <w:left w:val="single" w:sz="4" w:space="0" w:color="000000"/>
              <w:bottom w:val="single" w:sz="4" w:space="0" w:color="000000"/>
              <w:right w:val="single" w:sz="4" w:space="0" w:color="000000"/>
            </w:tcBorders>
            <w:vAlign w:val="center"/>
          </w:tcPr>
          <w:p w14:paraId="26227AEC"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3D266A9" w14:textId="77777777" w:rsidR="00771973" w:rsidRPr="00FA0B57" w:rsidRDefault="00771973" w:rsidP="00771973">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9B91A58" w14:textId="77777777" w:rsidR="00771973" w:rsidRPr="00FA0B57" w:rsidRDefault="00771973" w:rsidP="00771973">
            <w:pPr>
              <w:spacing w:line="276" w:lineRule="auto"/>
              <w:ind w:left="181"/>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D34573F" w14:textId="77777777" w:rsidR="00771973" w:rsidRPr="00FA0B57" w:rsidRDefault="00771973" w:rsidP="00771973">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C03C4FB"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64</w:t>
            </w:r>
          </w:p>
        </w:tc>
        <w:tc>
          <w:tcPr>
            <w:tcW w:w="990" w:type="dxa"/>
            <w:tcBorders>
              <w:top w:val="single" w:sz="4" w:space="0" w:color="auto"/>
              <w:left w:val="single" w:sz="4" w:space="0" w:color="auto"/>
              <w:bottom w:val="single" w:sz="4" w:space="0" w:color="auto"/>
              <w:right w:val="single" w:sz="4" w:space="0" w:color="auto"/>
            </w:tcBorders>
            <w:vAlign w:val="center"/>
          </w:tcPr>
          <w:p w14:paraId="37A8BAC2"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F117BC4"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CC5FF7F"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2E77731" w14:textId="77777777" w:rsidR="00771973" w:rsidRPr="00FA0B57" w:rsidRDefault="00771973" w:rsidP="00771973">
            <w:pPr>
              <w:rPr>
                <w:color w:val="auto"/>
              </w:rPr>
            </w:pPr>
          </w:p>
        </w:tc>
      </w:tr>
      <w:tr w:rsidR="00771973" w:rsidRPr="00FA0B57" w14:paraId="42EA7631"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0B26B47"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15</w:t>
            </w:r>
          </w:p>
        </w:tc>
        <w:tc>
          <w:tcPr>
            <w:tcW w:w="1170" w:type="dxa"/>
            <w:tcBorders>
              <w:top w:val="single" w:sz="4" w:space="0" w:color="000000"/>
              <w:left w:val="single" w:sz="4" w:space="0" w:color="000000"/>
              <w:bottom w:val="single" w:sz="4" w:space="0" w:color="000000"/>
              <w:right w:val="single" w:sz="4" w:space="0" w:color="000000"/>
            </w:tcBorders>
            <w:vAlign w:val="center"/>
          </w:tcPr>
          <w:p w14:paraId="07CA7F2D"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E7DA8E7" w14:textId="77777777" w:rsidR="00771973" w:rsidRPr="00FA0B57" w:rsidRDefault="00771973" w:rsidP="00771973">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5C591AA"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7720863" w14:textId="77777777" w:rsidR="00771973" w:rsidRPr="00FA0B57" w:rsidRDefault="00771973" w:rsidP="00771973">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CB8B1CD"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65</w:t>
            </w:r>
          </w:p>
        </w:tc>
        <w:tc>
          <w:tcPr>
            <w:tcW w:w="990" w:type="dxa"/>
            <w:tcBorders>
              <w:top w:val="single" w:sz="4" w:space="0" w:color="auto"/>
              <w:left w:val="single" w:sz="4" w:space="0" w:color="auto"/>
              <w:bottom w:val="single" w:sz="4" w:space="0" w:color="auto"/>
              <w:right w:val="single" w:sz="4" w:space="0" w:color="auto"/>
            </w:tcBorders>
            <w:vAlign w:val="center"/>
          </w:tcPr>
          <w:p w14:paraId="0489FEC9"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D001B7E"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82B8CA3"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9BF1737" w14:textId="77777777" w:rsidR="00771973" w:rsidRPr="00FA0B57" w:rsidRDefault="00771973" w:rsidP="00771973">
            <w:pPr>
              <w:rPr>
                <w:color w:val="auto"/>
              </w:rPr>
            </w:pPr>
          </w:p>
        </w:tc>
      </w:tr>
      <w:tr w:rsidR="00771973" w:rsidRPr="00FA0B57" w14:paraId="3FAF4CD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7C50E24"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16</w:t>
            </w:r>
          </w:p>
        </w:tc>
        <w:tc>
          <w:tcPr>
            <w:tcW w:w="1170" w:type="dxa"/>
            <w:tcBorders>
              <w:top w:val="single" w:sz="4" w:space="0" w:color="000000"/>
              <w:left w:val="single" w:sz="4" w:space="0" w:color="000000"/>
              <w:bottom w:val="single" w:sz="4" w:space="0" w:color="000000"/>
              <w:right w:val="single" w:sz="4" w:space="0" w:color="000000"/>
            </w:tcBorders>
            <w:vAlign w:val="center"/>
          </w:tcPr>
          <w:p w14:paraId="1DBC5AD7"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DF5A2D3" w14:textId="77777777" w:rsidR="00771973" w:rsidRPr="00FA0B57" w:rsidRDefault="00771973" w:rsidP="00771973">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37465C0"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3703C36"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3C2A5B4"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66</w:t>
            </w:r>
          </w:p>
        </w:tc>
        <w:tc>
          <w:tcPr>
            <w:tcW w:w="990" w:type="dxa"/>
            <w:tcBorders>
              <w:top w:val="single" w:sz="4" w:space="0" w:color="auto"/>
              <w:left w:val="single" w:sz="4" w:space="0" w:color="auto"/>
              <w:bottom w:val="single" w:sz="4" w:space="0" w:color="auto"/>
              <w:right w:val="single" w:sz="4" w:space="0" w:color="auto"/>
            </w:tcBorders>
            <w:vAlign w:val="center"/>
          </w:tcPr>
          <w:p w14:paraId="6D5BCC2B"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5B48F65"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AEE069C"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8805E53" w14:textId="77777777" w:rsidR="00771973" w:rsidRPr="00FA0B57" w:rsidRDefault="00771973" w:rsidP="00771973">
            <w:pPr>
              <w:rPr>
                <w:color w:val="auto"/>
              </w:rPr>
            </w:pPr>
          </w:p>
        </w:tc>
      </w:tr>
      <w:tr w:rsidR="00771973" w:rsidRPr="00FA0B57" w14:paraId="32D6C34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3241199"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17</w:t>
            </w:r>
          </w:p>
        </w:tc>
        <w:tc>
          <w:tcPr>
            <w:tcW w:w="1170" w:type="dxa"/>
            <w:tcBorders>
              <w:top w:val="single" w:sz="4" w:space="0" w:color="000000"/>
              <w:left w:val="single" w:sz="4" w:space="0" w:color="000000"/>
              <w:bottom w:val="single" w:sz="4" w:space="0" w:color="000000"/>
              <w:right w:val="single" w:sz="4" w:space="0" w:color="000000"/>
            </w:tcBorders>
            <w:vAlign w:val="center"/>
          </w:tcPr>
          <w:p w14:paraId="59C40295"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FA3EC77" w14:textId="77777777" w:rsidR="00771973" w:rsidRPr="00FA0B57" w:rsidRDefault="00771973" w:rsidP="00771973">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EB35F01"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2509809"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8E54F9D"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67</w:t>
            </w:r>
          </w:p>
        </w:tc>
        <w:tc>
          <w:tcPr>
            <w:tcW w:w="990" w:type="dxa"/>
            <w:tcBorders>
              <w:top w:val="single" w:sz="4" w:space="0" w:color="auto"/>
              <w:left w:val="single" w:sz="4" w:space="0" w:color="auto"/>
              <w:bottom w:val="single" w:sz="4" w:space="0" w:color="auto"/>
              <w:right w:val="single" w:sz="4" w:space="0" w:color="auto"/>
            </w:tcBorders>
            <w:vAlign w:val="center"/>
          </w:tcPr>
          <w:p w14:paraId="602BF24E"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0FB83FD"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C0338BC"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2A44423" w14:textId="77777777" w:rsidR="00771973" w:rsidRPr="00FA0B57" w:rsidRDefault="00771973" w:rsidP="00771973">
            <w:pPr>
              <w:rPr>
                <w:color w:val="auto"/>
              </w:rPr>
            </w:pPr>
          </w:p>
        </w:tc>
      </w:tr>
      <w:tr w:rsidR="00771973" w:rsidRPr="00FA0B57" w14:paraId="755F758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40DC54B"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18</w:t>
            </w:r>
          </w:p>
        </w:tc>
        <w:tc>
          <w:tcPr>
            <w:tcW w:w="1170" w:type="dxa"/>
            <w:tcBorders>
              <w:top w:val="single" w:sz="4" w:space="0" w:color="000000"/>
              <w:left w:val="single" w:sz="4" w:space="0" w:color="000000"/>
              <w:bottom w:val="single" w:sz="4" w:space="0" w:color="000000"/>
              <w:right w:val="single" w:sz="4" w:space="0" w:color="000000"/>
            </w:tcBorders>
            <w:vAlign w:val="center"/>
          </w:tcPr>
          <w:p w14:paraId="4F56B3EC"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C41514E" w14:textId="77777777" w:rsidR="00771973" w:rsidRPr="00FA0B57" w:rsidRDefault="00771973" w:rsidP="00771973">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0D8FEBF"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FB19DF6"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C059F29"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68</w:t>
            </w:r>
          </w:p>
        </w:tc>
        <w:tc>
          <w:tcPr>
            <w:tcW w:w="990" w:type="dxa"/>
            <w:tcBorders>
              <w:top w:val="single" w:sz="4" w:space="0" w:color="auto"/>
              <w:left w:val="single" w:sz="4" w:space="0" w:color="auto"/>
              <w:bottom w:val="single" w:sz="4" w:space="0" w:color="auto"/>
              <w:right w:val="single" w:sz="4" w:space="0" w:color="auto"/>
            </w:tcBorders>
            <w:vAlign w:val="center"/>
          </w:tcPr>
          <w:p w14:paraId="7EB7E775"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03769F7"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8E90951"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F172126" w14:textId="77777777" w:rsidR="00771973" w:rsidRPr="00FA0B57" w:rsidRDefault="00771973" w:rsidP="00771973">
            <w:pPr>
              <w:rPr>
                <w:color w:val="auto"/>
              </w:rPr>
            </w:pPr>
          </w:p>
        </w:tc>
      </w:tr>
      <w:tr w:rsidR="00771973" w:rsidRPr="00FA0B57" w14:paraId="78C58EC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A2CF497"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19</w:t>
            </w:r>
          </w:p>
        </w:tc>
        <w:tc>
          <w:tcPr>
            <w:tcW w:w="1170" w:type="dxa"/>
            <w:tcBorders>
              <w:top w:val="single" w:sz="4" w:space="0" w:color="000000"/>
              <w:left w:val="single" w:sz="4" w:space="0" w:color="000000"/>
              <w:bottom w:val="single" w:sz="4" w:space="0" w:color="000000"/>
              <w:right w:val="single" w:sz="4" w:space="0" w:color="000000"/>
            </w:tcBorders>
            <w:vAlign w:val="center"/>
          </w:tcPr>
          <w:p w14:paraId="59B02D61"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6C9CAFD" w14:textId="77777777" w:rsidR="00771973" w:rsidRPr="00FA0B57" w:rsidRDefault="00771973" w:rsidP="00771973">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67D2334"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9BC4CD1"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7DBE058"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69</w:t>
            </w:r>
          </w:p>
        </w:tc>
        <w:tc>
          <w:tcPr>
            <w:tcW w:w="990" w:type="dxa"/>
            <w:tcBorders>
              <w:top w:val="single" w:sz="4" w:space="0" w:color="auto"/>
              <w:left w:val="single" w:sz="4" w:space="0" w:color="auto"/>
              <w:bottom w:val="single" w:sz="4" w:space="0" w:color="auto"/>
              <w:right w:val="single" w:sz="4" w:space="0" w:color="auto"/>
            </w:tcBorders>
            <w:vAlign w:val="center"/>
          </w:tcPr>
          <w:p w14:paraId="393A5175"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D53C5E8"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1DC04EF"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0B632BE" w14:textId="77777777" w:rsidR="00771973" w:rsidRPr="00FA0B57" w:rsidRDefault="00771973" w:rsidP="00771973">
            <w:pPr>
              <w:rPr>
                <w:color w:val="auto"/>
              </w:rPr>
            </w:pPr>
          </w:p>
        </w:tc>
      </w:tr>
      <w:tr w:rsidR="00771973" w:rsidRPr="00FA0B57" w14:paraId="7ADCED9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E02FD0C"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20</w:t>
            </w:r>
          </w:p>
        </w:tc>
        <w:tc>
          <w:tcPr>
            <w:tcW w:w="1170" w:type="dxa"/>
            <w:tcBorders>
              <w:top w:val="single" w:sz="4" w:space="0" w:color="000000"/>
              <w:left w:val="single" w:sz="4" w:space="0" w:color="000000"/>
              <w:bottom w:val="single" w:sz="4" w:space="0" w:color="000000"/>
              <w:right w:val="single" w:sz="4" w:space="0" w:color="000000"/>
            </w:tcBorders>
            <w:vAlign w:val="center"/>
          </w:tcPr>
          <w:p w14:paraId="63B29B56"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5FE143F"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F5BA535"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9DDA072"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661061C"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70</w:t>
            </w:r>
          </w:p>
        </w:tc>
        <w:tc>
          <w:tcPr>
            <w:tcW w:w="990" w:type="dxa"/>
            <w:tcBorders>
              <w:top w:val="single" w:sz="4" w:space="0" w:color="auto"/>
              <w:left w:val="single" w:sz="4" w:space="0" w:color="auto"/>
              <w:bottom w:val="single" w:sz="4" w:space="0" w:color="auto"/>
              <w:right w:val="single" w:sz="4" w:space="0" w:color="auto"/>
            </w:tcBorders>
            <w:vAlign w:val="center"/>
          </w:tcPr>
          <w:p w14:paraId="63345210"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93D0D3F"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6321721"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AAE46C0" w14:textId="77777777" w:rsidR="00771973" w:rsidRPr="00FA0B57" w:rsidRDefault="00771973" w:rsidP="00771973">
            <w:pPr>
              <w:rPr>
                <w:color w:val="auto"/>
              </w:rPr>
            </w:pPr>
          </w:p>
        </w:tc>
      </w:tr>
      <w:tr w:rsidR="00771973" w:rsidRPr="00FA0B57" w14:paraId="33DEF92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893C2C1"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21</w:t>
            </w:r>
          </w:p>
        </w:tc>
        <w:tc>
          <w:tcPr>
            <w:tcW w:w="1170" w:type="dxa"/>
            <w:tcBorders>
              <w:top w:val="single" w:sz="4" w:space="0" w:color="000000"/>
              <w:left w:val="single" w:sz="4" w:space="0" w:color="000000"/>
              <w:bottom w:val="single" w:sz="4" w:space="0" w:color="000000"/>
              <w:right w:val="single" w:sz="4" w:space="0" w:color="000000"/>
            </w:tcBorders>
            <w:vAlign w:val="center"/>
          </w:tcPr>
          <w:p w14:paraId="27A31432"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64A90D7"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5A3574D"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65924F3"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4EB6168"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71</w:t>
            </w:r>
          </w:p>
        </w:tc>
        <w:tc>
          <w:tcPr>
            <w:tcW w:w="990" w:type="dxa"/>
            <w:tcBorders>
              <w:top w:val="single" w:sz="4" w:space="0" w:color="auto"/>
              <w:left w:val="single" w:sz="4" w:space="0" w:color="auto"/>
              <w:bottom w:val="single" w:sz="4" w:space="0" w:color="auto"/>
              <w:right w:val="single" w:sz="4" w:space="0" w:color="auto"/>
            </w:tcBorders>
            <w:vAlign w:val="center"/>
          </w:tcPr>
          <w:p w14:paraId="3504B889"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1282CE0"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D4E3D54"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D93A2F2" w14:textId="77777777" w:rsidR="00771973" w:rsidRPr="00FA0B57" w:rsidRDefault="00771973" w:rsidP="00771973">
            <w:pPr>
              <w:rPr>
                <w:color w:val="auto"/>
              </w:rPr>
            </w:pPr>
          </w:p>
        </w:tc>
      </w:tr>
      <w:tr w:rsidR="00771973" w:rsidRPr="00FA0B57" w14:paraId="754F5B32"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C0A1655"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22</w:t>
            </w:r>
          </w:p>
        </w:tc>
        <w:tc>
          <w:tcPr>
            <w:tcW w:w="1170" w:type="dxa"/>
            <w:tcBorders>
              <w:top w:val="single" w:sz="4" w:space="0" w:color="000000"/>
              <w:left w:val="single" w:sz="4" w:space="0" w:color="000000"/>
              <w:bottom w:val="single" w:sz="4" w:space="0" w:color="000000"/>
              <w:right w:val="single" w:sz="4" w:space="0" w:color="000000"/>
            </w:tcBorders>
            <w:vAlign w:val="center"/>
          </w:tcPr>
          <w:p w14:paraId="7A076C54"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9D3CE3A"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D9B365A"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680E5C5"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9FBB6EA"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72</w:t>
            </w:r>
          </w:p>
        </w:tc>
        <w:tc>
          <w:tcPr>
            <w:tcW w:w="990" w:type="dxa"/>
            <w:tcBorders>
              <w:top w:val="single" w:sz="4" w:space="0" w:color="auto"/>
              <w:left w:val="single" w:sz="4" w:space="0" w:color="auto"/>
              <w:bottom w:val="single" w:sz="4" w:space="0" w:color="auto"/>
              <w:right w:val="single" w:sz="4" w:space="0" w:color="auto"/>
            </w:tcBorders>
            <w:vAlign w:val="center"/>
          </w:tcPr>
          <w:p w14:paraId="48A534FB"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4EE5256"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5D955DA"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DBF7745" w14:textId="77777777" w:rsidR="00771973" w:rsidRPr="00FA0B57" w:rsidRDefault="00771973" w:rsidP="00771973">
            <w:pPr>
              <w:rPr>
                <w:color w:val="auto"/>
              </w:rPr>
            </w:pPr>
          </w:p>
        </w:tc>
      </w:tr>
      <w:tr w:rsidR="00771973" w:rsidRPr="00FA0B57" w14:paraId="643ACD5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06A71CC"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23</w:t>
            </w:r>
          </w:p>
        </w:tc>
        <w:tc>
          <w:tcPr>
            <w:tcW w:w="1170" w:type="dxa"/>
            <w:tcBorders>
              <w:top w:val="single" w:sz="4" w:space="0" w:color="000000"/>
              <w:left w:val="single" w:sz="4" w:space="0" w:color="000000"/>
              <w:bottom w:val="single" w:sz="4" w:space="0" w:color="000000"/>
              <w:right w:val="single" w:sz="4" w:space="0" w:color="000000"/>
            </w:tcBorders>
            <w:vAlign w:val="center"/>
          </w:tcPr>
          <w:p w14:paraId="0E9C507E"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DC899CA"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3C09936"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EC27EFF"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68F050C"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73</w:t>
            </w:r>
          </w:p>
        </w:tc>
        <w:tc>
          <w:tcPr>
            <w:tcW w:w="990" w:type="dxa"/>
            <w:tcBorders>
              <w:top w:val="single" w:sz="4" w:space="0" w:color="auto"/>
              <w:left w:val="single" w:sz="4" w:space="0" w:color="auto"/>
              <w:bottom w:val="single" w:sz="4" w:space="0" w:color="auto"/>
              <w:right w:val="single" w:sz="4" w:space="0" w:color="auto"/>
            </w:tcBorders>
            <w:vAlign w:val="center"/>
          </w:tcPr>
          <w:p w14:paraId="37C157BB"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F4F6785"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44310D6"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BE9D26F" w14:textId="77777777" w:rsidR="00771973" w:rsidRPr="00FA0B57" w:rsidRDefault="00771973" w:rsidP="00771973">
            <w:pPr>
              <w:rPr>
                <w:color w:val="auto"/>
              </w:rPr>
            </w:pPr>
          </w:p>
        </w:tc>
      </w:tr>
      <w:tr w:rsidR="00771973" w:rsidRPr="00FA0B57" w14:paraId="049673F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EE4FE84"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24</w:t>
            </w:r>
          </w:p>
        </w:tc>
        <w:tc>
          <w:tcPr>
            <w:tcW w:w="1170" w:type="dxa"/>
            <w:tcBorders>
              <w:top w:val="single" w:sz="4" w:space="0" w:color="000000"/>
              <w:left w:val="single" w:sz="4" w:space="0" w:color="000000"/>
              <w:bottom w:val="single" w:sz="4" w:space="0" w:color="000000"/>
              <w:right w:val="single" w:sz="4" w:space="0" w:color="000000"/>
            </w:tcBorders>
            <w:vAlign w:val="center"/>
          </w:tcPr>
          <w:p w14:paraId="7204DB5A"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F5FFDE3"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09BC069"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23158E8"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A2C912D"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74</w:t>
            </w:r>
          </w:p>
        </w:tc>
        <w:tc>
          <w:tcPr>
            <w:tcW w:w="990" w:type="dxa"/>
            <w:tcBorders>
              <w:top w:val="single" w:sz="4" w:space="0" w:color="auto"/>
              <w:left w:val="single" w:sz="4" w:space="0" w:color="auto"/>
              <w:bottom w:val="single" w:sz="4" w:space="0" w:color="auto"/>
              <w:right w:val="single" w:sz="4" w:space="0" w:color="auto"/>
            </w:tcBorders>
            <w:vAlign w:val="center"/>
          </w:tcPr>
          <w:p w14:paraId="2ACA3D78"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BA5016E"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434B4D2"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509D0A8" w14:textId="77777777" w:rsidR="00771973" w:rsidRPr="00FA0B57" w:rsidRDefault="00771973" w:rsidP="00771973">
            <w:pPr>
              <w:rPr>
                <w:color w:val="auto"/>
              </w:rPr>
            </w:pPr>
          </w:p>
        </w:tc>
      </w:tr>
      <w:tr w:rsidR="00771973" w:rsidRPr="00FA0B57" w14:paraId="6132950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AEB36F4"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25</w:t>
            </w:r>
          </w:p>
        </w:tc>
        <w:tc>
          <w:tcPr>
            <w:tcW w:w="1170" w:type="dxa"/>
            <w:tcBorders>
              <w:top w:val="single" w:sz="4" w:space="0" w:color="000000"/>
              <w:left w:val="single" w:sz="4" w:space="0" w:color="000000"/>
              <w:bottom w:val="single" w:sz="4" w:space="0" w:color="000000"/>
              <w:right w:val="single" w:sz="4" w:space="0" w:color="000000"/>
            </w:tcBorders>
            <w:vAlign w:val="center"/>
          </w:tcPr>
          <w:p w14:paraId="4CA7E3EA"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FDF6777"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89129CF"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3FD9B0E"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3322C0D"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75</w:t>
            </w:r>
          </w:p>
        </w:tc>
        <w:tc>
          <w:tcPr>
            <w:tcW w:w="990" w:type="dxa"/>
            <w:tcBorders>
              <w:top w:val="single" w:sz="4" w:space="0" w:color="auto"/>
              <w:left w:val="single" w:sz="4" w:space="0" w:color="auto"/>
              <w:bottom w:val="single" w:sz="4" w:space="0" w:color="auto"/>
              <w:right w:val="single" w:sz="4" w:space="0" w:color="auto"/>
            </w:tcBorders>
            <w:vAlign w:val="center"/>
          </w:tcPr>
          <w:p w14:paraId="36D09889"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B7880E2"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8F54906"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4FF4CCF" w14:textId="77777777" w:rsidR="00771973" w:rsidRPr="00FA0B57" w:rsidRDefault="00771973" w:rsidP="00771973">
            <w:pPr>
              <w:rPr>
                <w:color w:val="auto"/>
              </w:rPr>
            </w:pPr>
          </w:p>
        </w:tc>
      </w:tr>
      <w:tr w:rsidR="00771973" w:rsidRPr="00FA0B57" w14:paraId="0C7FB2E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C8C736D"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26</w:t>
            </w:r>
          </w:p>
        </w:tc>
        <w:tc>
          <w:tcPr>
            <w:tcW w:w="1170" w:type="dxa"/>
            <w:tcBorders>
              <w:top w:val="single" w:sz="4" w:space="0" w:color="000000"/>
              <w:left w:val="single" w:sz="4" w:space="0" w:color="000000"/>
              <w:bottom w:val="single" w:sz="4" w:space="0" w:color="000000"/>
              <w:right w:val="single" w:sz="4" w:space="0" w:color="000000"/>
            </w:tcBorders>
            <w:vAlign w:val="center"/>
          </w:tcPr>
          <w:p w14:paraId="633511C9"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5F82929"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C4FB4E8"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8DBE5CC"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70BA1D1"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76</w:t>
            </w:r>
          </w:p>
        </w:tc>
        <w:tc>
          <w:tcPr>
            <w:tcW w:w="990" w:type="dxa"/>
            <w:tcBorders>
              <w:top w:val="single" w:sz="4" w:space="0" w:color="auto"/>
              <w:left w:val="single" w:sz="4" w:space="0" w:color="auto"/>
              <w:bottom w:val="single" w:sz="4" w:space="0" w:color="auto"/>
              <w:right w:val="single" w:sz="4" w:space="0" w:color="auto"/>
            </w:tcBorders>
            <w:vAlign w:val="center"/>
          </w:tcPr>
          <w:p w14:paraId="444BBF8B"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9001190"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2AE8188"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BABE511" w14:textId="77777777" w:rsidR="00771973" w:rsidRPr="00FA0B57" w:rsidRDefault="00771973" w:rsidP="00771973">
            <w:pPr>
              <w:rPr>
                <w:color w:val="auto"/>
              </w:rPr>
            </w:pPr>
          </w:p>
        </w:tc>
      </w:tr>
      <w:tr w:rsidR="00771973" w:rsidRPr="00FA0B57" w14:paraId="49B037C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9FEAD05"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27</w:t>
            </w:r>
          </w:p>
        </w:tc>
        <w:tc>
          <w:tcPr>
            <w:tcW w:w="1170" w:type="dxa"/>
            <w:tcBorders>
              <w:top w:val="single" w:sz="4" w:space="0" w:color="000000"/>
              <w:left w:val="single" w:sz="4" w:space="0" w:color="000000"/>
              <w:bottom w:val="single" w:sz="4" w:space="0" w:color="000000"/>
              <w:right w:val="single" w:sz="4" w:space="0" w:color="000000"/>
            </w:tcBorders>
            <w:vAlign w:val="center"/>
          </w:tcPr>
          <w:p w14:paraId="5A406AA3"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447D68A"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2FE587C"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2953355"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0DF3D1D"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77</w:t>
            </w:r>
          </w:p>
        </w:tc>
        <w:tc>
          <w:tcPr>
            <w:tcW w:w="990" w:type="dxa"/>
            <w:tcBorders>
              <w:top w:val="single" w:sz="4" w:space="0" w:color="auto"/>
              <w:left w:val="single" w:sz="4" w:space="0" w:color="auto"/>
              <w:bottom w:val="single" w:sz="4" w:space="0" w:color="auto"/>
              <w:right w:val="single" w:sz="4" w:space="0" w:color="auto"/>
            </w:tcBorders>
            <w:vAlign w:val="center"/>
          </w:tcPr>
          <w:p w14:paraId="6F386E67"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2F062B2"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B073B7A"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F8197FB" w14:textId="77777777" w:rsidR="00771973" w:rsidRPr="00FA0B57" w:rsidRDefault="00771973" w:rsidP="00771973">
            <w:pPr>
              <w:rPr>
                <w:color w:val="auto"/>
              </w:rPr>
            </w:pPr>
          </w:p>
        </w:tc>
      </w:tr>
      <w:tr w:rsidR="00771973" w:rsidRPr="00FA0B57" w14:paraId="2C2C132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8596F1F"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28</w:t>
            </w:r>
          </w:p>
        </w:tc>
        <w:tc>
          <w:tcPr>
            <w:tcW w:w="1170" w:type="dxa"/>
            <w:tcBorders>
              <w:top w:val="single" w:sz="4" w:space="0" w:color="000000"/>
              <w:left w:val="single" w:sz="4" w:space="0" w:color="000000"/>
              <w:bottom w:val="single" w:sz="4" w:space="0" w:color="000000"/>
              <w:right w:val="single" w:sz="4" w:space="0" w:color="000000"/>
            </w:tcBorders>
            <w:vAlign w:val="center"/>
          </w:tcPr>
          <w:p w14:paraId="6A089BDA"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74FDEBF"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E213C72"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C18D34E"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F6F34C6"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78</w:t>
            </w:r>
          </w:p>
        </w:tc>
        <w:tc>
          <w:tcPr>
            <w:tcW w:w="990" w:type="dxa"/>
            <w:tcBorders>
              <w:top w:val="single" w:sz="4" w:space="0" w:color="auto"/>
              <w:left w:val="single" w:sz="4" w:space="0" w:color="auto"/>
              <w:bottom w:val="single" w:sz="4" w:space="0" w:color="auto"/>
              <w:right w:val="single" w:sz="4" w:space="0" w:color="auto"/>
            </w:tcBorders>
            <w:vAlign w:val="center"/>
          </w:tcPr>
          <w:p w14:paraId="284856D0"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A373CF4"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42A6336"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92CF126" w14:textId="77777777" w:rsidR="00771973" w:rsidRPr="00FA0B57" w:rsidRDefault="00771973" w:rsidP="00771973">
            <w:pPr>
              <w:rPr>
                <w:color w:val="auto"/>
              </w:rPr>
            </w:pPr>
          </w:p>
        </w:tc>
      </w:tr>
      <w:tr w:rsidR="00771973" w:rsidRPr="00FA0B57" w14:paraId="220B955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1E86D0E"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29</w:t>
            </w:r>
          </w:p>
        </w:tc>
        <w:tc>
          <w:tcPr>
            <w:tcW w:w="1170" w:type="dxa"/>
            <w:tcBorders>
              <w:top w:val="single" w:sz="4" w:space="0" w:color="000000"/>
              <w:left w:val="single" w:sz="4" w:space="0" w:color="000000"/>
              <w:bottom w:val="single" w:sz="4" w:space="0" w:color="000000"/>
              <w:right w:val="single" w:sz="4" w:space="0" w:color="000000"/>
            </w:tcBorders>
            <w:vAlign w:val="center"/>
          </w:tcPr>
          <w:p w14:paraId="3CAC8568"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186C005"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9816677"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444DD97"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0F5B516"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79</w:t>
            </w:r>
          </w:p>
        </w:tc>
        <w:tc>
          <w:tcPr>
            <w:tcW w:w="990" w:type="dxa"/>
            <w:tcBorders>
              <w:top w:val="single" w:sz="4" w:space="0" w:color="auto"/>
              <w:left w:val="single" w:sz="4" w:space="0" w:color="auto"/>
              <w:bottom w:val="single" w:sz="4" w:space="0" w:color="auto"/>
              <w:right w:val="single" w:sz="4" w:space="0" w:color="auto"/>
            </w:tcBorders>
            <w:vAlign w:val="center"/>
          </w:tcPr>
          <w:p w14:paraId="6D30CE8D"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470F4F5"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C721213"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F2C5026" w14:textId="77777777" w:rsidR="00771973" w:rsidRPr="00FA0B57" w:rsidRDefault="00771973" w:rsidP="00771973">
            <w:pPr>
              <w:rPr>
                <w:color w:val="auto"/>
              </w:rPr>
            </w:pPr>
          </w:p>
        </w:tc>
      </w:tr>
      <w:tr w:rsidR="00771973" w:rsidRPr="00FA0B57" w14:paraId="5EA6AEB2"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16D657A"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30</w:t>
            </w:r>
          </w:p>
        </w:tc>
        <w:tc>
          <w:tcPr>
            <w:tcW w:w="1170" w:type="dxa"/>
            <w:tcBorders>
              <w:top w:val="single" w:sz="4" w:space="0" w:color="000000"/>
              <w:left w:val="single" w:sz="4" w:space="0" w:color="000000"/>
              <w:bottom w:val="single" w:sz="4" w:space="0" w:color="000000"/>
              <w:right w:val="single" w:sz="4" w:space="0" w:color="000000"/>
            </w:tcBorders>
            <w:vAlign w:val="center"/>
          </w:tcPr>
          <w:p w14:paraId="4CDAD39C"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1F4DCCB"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9C71869"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600449E"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3555563"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80</w:t>
            </w:r>
          </w:p>
        </w:tc>
        <w:tc>
          <w:tcPr>
            <w:tcW w:w="990" w:type="dxa"/>
            <w:tcBorders>
              <w:top w:val="single" w:sz="4" w:space="0" w:color="auto"/>
              <w:left w:val="single" w:sz="4" w:space="0" w:color="auto"/>
              <w:bottom w:val="single" w:sz="4" w:space="0" w:color="auto"/>
              <w:right w:val="single" w:sz="4" w:space="0" w:color="auto"/>
            </w:tcBorders>
            <w:vAlign w:val="center"/>
          </w:tcPr>
          <w:p w14:paraId="5BB997B2"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9FD749B"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B6F6290"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B24D25A" w14:textId="77777777" w:rsidR="00771973" w:rsidRPr="00FA0B57" w:rsidRDefault="00771973" w:rsidP="00771973">
            <w:pPr>
              <w:rPr>
                <w:color w:val="auto"/>
              </w:rPr>
            </w:pPr>
          </w:p>
        </w:tc>
      </w:tr>
      <w:tr w:rsidR="00771973" w:rsidRPr="00FA0B57" w14:paraId="592FF123"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B88C100"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31</w:t>
            </w:r>
          </w:p>
        </w:tc>
        <w:tc>
          <w:tcPr>
            <w:tcW w:w="1170" w:type="dxa"/>
            <w:tcBorders>
              <w:top w:val="single" w:sz="4" w:space="0" w:color="000000"/>
              <w:left w:val="single" w:sz="4" w:space="0" w:color="000000"/>
              <w:bottom w:val="single" w:sz="4" w:space="0" w:color="000000"/>
              <w:right w:val="single" w:sz="4" w:space="0" w:color="000000"/>
            </w:tcBorders>
            <w:vAlign w:val="center"/>
          </w:tcPr>
          <w:p w14:paraId="0860EAC7"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91B9C9A"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3537E4A"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5209528"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E06E2D2"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81</w:t>
            </w:r>
          </w:p>
        </w:tc>
        <w:tc>
          <w:tcPr>
            <w:tcW w:w="990" w:type="dxa"/>
            <w:tcBorders>
              <w:top w:val="single" w:sz="4" w:space="0" w:color="auto"/>
              <w:left w:val="single" w:sz="4" w:space="0" w:color="auto"/>
              <w:bottom w:val="single" w:sz="4" w:space="0" w:color="auto"/>
              <w:right w:val="single" w:sz="4" w:space="0" w:color="auto"/>
            </w:tcBorders>
            <w:vAlign w:val="center"/>
          </w:tcPr>
          <w:p w14:paraId="2938611E"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2F272AB"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A2601DB"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F221296" w14:textId="77777777" w:rsidR="00771973" w:rsidRPr="00FA0B57" w:rsidRDefault="00771973" w:rsidP="00771973">
            <w:pPr>
              <w:rPr>
                <w:color w:val="auto"/>
              </w:rPr>
            </w:pPr>
          </w:p>
        </w:tc>
      </w:tr>
      <w:tr w:rsidR="00771973" w:rsidRPr="00FA0B57" w14:paraId="43C2012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F42B43E"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32</w:t>
            </w:r>
          </w:p>
        </w:tc>
        <w:tc>
          <w:tcPr>
            <w:tcW w:w="1170" w:type="dxa"/>
            <w:tcBorders>
              <w:top w:val="single" w:sz="4" w:space="0" w:color="000000"/>
              <w:left w:val="single" w:sz="4" w:space="0" w:color="000000"/>
              <w:bottom w:val="single" w:sz="4" w:space="0" w:color="000000"/>
              <w:right w:val="single" w:sz="4" w:space="0" w:color="000000"/>
            </w:tcBorders>
            <w:vAlign w:val="center"/>
          </w:tcPr>
          <w:p w14:paraId="5D0970E9"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E3D71EF"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648CF1E"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23E7DF3"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272BB21"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82</w:t>
            </w:r>
          </w:p>
        </w:tc>
        <w:tc>
          <w:tcPr>
            <w:tcW w:w="990" w:type="dxa"/>
            <w:tcBorders>
              <w:top w:val="single" w:sz="4" w:space="0" w:color="auto"/>
              <w:left w:val="single" w:sz="4" w:space="0" w:color="auto"/>
              <w:bottom w:val="single" w:sz="4" w:space="0" w:color="auto"/>
              <w:right w:val="single" w:sz="4" w:space="0" w:color="auto"/>
            </w:tcBorders>
          </w:tcPr>
          <w:p w14:paraId="4681B163"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87EF8FB"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A22A31B"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DD80844" w14:textId="77777777" w:rsidR="00771973" w:rsidRPr="00FA0B57" w:rsidRDefault="00771973" w:rsidP="00771973">
            <w:pPr>
              <w:rPr>
                <w:color w:val="auto"/>
              </w:rPr>
            </w:pPr>
          </w:p>
        </w:tc>
      </w:tr>
      <w:tr w:rsidR="00771973" w:rsidRPr="00FA0B57" w14:paraId="30530717" w14:textId="77777777" w:rsidTr="003516EA">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4B316F4"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33</w:t>
            </w:r>
          </w:p>
        </w:tc>
        <w:tc>
          <w:tcPr>
            <w:tcW w:w="1170" w:type="dxa"/>
            <w:tcBorders>
              <w:top w:val="single" w:sz="4" w:space="0" w:color="000000"/>
              <w:left w:val="single" w:sz="4" w:space="0" w:color="000000"/>
              <w:bottom w:val="single" w:sz="4" w:space="0" w:color="000000"/>
              <w:right w:val="single" w:sz="4" w:space="0" w:color="000000"/>
            </w:tcBorders>
          </w:tcPr>
          <w:p w14:paraId="658443B0"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E25A7DB"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5A54C22"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1668A72"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5DA05F0"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83</w:t>
            </w:r>
          </w:p>
        </w:tc>
        <w:tc>
          <w:tcPr>
            <w:tcW w:w="990" w:type="dxa"/>
            <w:tcBorders>
              <w:top w:val="single" w:sz="4" w:space="0" w:color="auto"/>
              <w:left w:val="single" w:sz="4" w:space="0" w:color="auto"/>
              <w:bottom w:val="single" w:sz="4" w:space="0" w:color="auto"/>
              <w:right w:val="single" w:sz="4" w:space="0" w:color="auto"/>
            </w:tcBorders>
          </w:tcPr>
          <w:p w14:paraId="7822AFCF"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5BFA06B"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37A0B68"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C1442C9" w14:textId="77777777" w:rsidR="00771973" w:rsidRPr="00FA0B57" w:rsidRDefault="00771973" w:rsidP="00771973">
            <w:pPr>
              <w:rPr>
                <w:color w:val="auto"/>
              </w:rPr>
            </w:pPr>
          </w:p>
        </w:tc>
      </w:tr>
      <w:tr w:rsidR="00771973" w:rsidRPr="00FA0B57" w14:paraId="08549E2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C43D0BF"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34</w:t>
            </w:r>
          </w:p>
        </w:tc>
        <w:tc>
          <w:tcPr>
            <w:tcW w:w="1170" w:type="dxa"/>
            <w:tcBorders>
              <w:top w:val="single" w:sz="4" w:space="0" w:color="000000"/>
              <w:left w:val="single" w:sz="4" w:space="0" w:color="000000"/>
              <w:bottom w:val="single" w:sz="4" w:space="0" w:color="000000"/>
              <w:right w:val="single" w:sz="4" w:space="0" w:color="000000"/>
            </w:tcBorders>
            <w:vAlign w:val="center"/>
          </w:tcPr>
          <w:p w14:paraId="50AC35F5"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99EDA88"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E328E23"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483C2EF"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DDA2C14"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84</w:t>
            </w:r>
          </w:p>
        </w:tc>
        <w:tc>
          <w:tcPr>
            <w:tcW w:w="990" w:type="dxa"/>
            <w:tcBorders>
              <w:top w:val="single" w:sz="4" w:space="0" w:color="auto"/>
              <w:left w:val="single" w:sz="4" w:space="0" w:color="auto"/>
              <w:bottom w:val="single" w:sz="4" w:space="0" w:color="auto"/>
              <w:right w:val="single" w:sz="4" w:space="0" w:color="auto"/>
            </w:tcBorders>
          </w:tcPr>
          <w:p w14:paraId="15D9F2A1"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53DCB86"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EB5C6FF"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E9FED04" w14:textId="77777777" w:rsidR="00771973" w:rsidRPr="00FA0B57" w:rsidRDefault="00771973" w:rsidP="00771973">
            <w:pPr>
              <w:rPr>
                <w:color w:val="auto"/>
              </w:rPr>
            </w:pPr>
          </w:p>
        </w:tc>
      </w:tr>
      <w:tr w:rsidR="00771973" w:rsidRPr="00FA0B57" w14:paraId="67BE1AA1"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1430C37"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35</w:t>
            </w:r>
          </w:p>
        </w:tc>
        <w:tc>
          <w:tcPr>
            <w:tcW w:w="1170" w:type="dxa"/>
            <w:tcBorders>
              <w:top w:val="single" w:sz="4" w:space="0" w:color="000000"/>
              <w:left w:val="single" w:sz="4" w:space="0" w:color="000000"/>
              <w:bottom w:val="single" w:sz="4" w:space="0" w:color="000000"/>
              <w:right w:val="single" w:sz="4" w:space="0" w:color="000000"/>
            </w:tcBorders>
            <w:vAlign w:val="center"/>
          </w:tcPr>
          <w:p w14:paraId="7438649B"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2788B37"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5818F07"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658D569"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8FFFD20"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85</w:t>
            </w:r>
          </w:p>
        </w:tc>
        <w:tc>
          <w:tcPr>
            <w:tcW w:w="990" w:type="dxa"/>
            <w:tcBorders>
              <w:top w:val="single" w:sz="4" w:space="0" w:color="auto"/>
              <w:left w:val="single" w:sz="4" w:space="0" w:color="auto"/>
              <w:bottom w:val="single" w:sz="4" w:space="0" w:color="auto"/>
              <w:right w:val="single" w:sz="4" w:space="0" w:color="auto"/>
            </w:tcBorders>
          </w:tcPr>
          <w:p w14:paraId="0F9EA89E"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4B76FC4"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C479F27"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2B152B2" w14:textId="77777777" w:rsidR="00771973" w:rsidRPr="00FA0B57" w:rsidRDefault="00771973" w:rsidP="00771973">
            <w:pPr>
              <w:rPr>
                <w:color w:val="auto"/>
              </w:rPr>
            </w:pPr>
          </w:p>
        </w:tc>
      </w:tr>
      <w:tr w:rsidR="00771973" w:rsidRPr="00FA0B57" w14:paraId="0164180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3107387"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36</w:t>
            </w:r>
          </w:p>
        </w:tc>
        <w:tc>
          <w:tcPr>
            <w:tcW w:w="1170" w:type="dxa"/>
            <w:tcBorders>
              <w:top w:val="single" w:sz="4" w:space="0" w:color="000000"/>
              <w:left w:val="single" w:sz="4" w:space="0" w:color="000000"/>
              <w:bottom w:val="single" w:sz="4" w:space="0" w:color="000000"/>
              <w:right w:val="single" w:sz="4" w:space="0" w:color="000000"/>
            </w:tcBorders>
            <w:vAlign w:val="center"/>
          </w:tcPr>
          <w:p w14:paraId="292CAEC7"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239CCA2"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E6C2024"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519F53F"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FE24895"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86</w:t>
            </w:r>
          </w:p>
        </w:tc>
        <w:tc>
          <w:tcPr>
            <w:tcW w:w="990" w:type="dxa"/>
            <w:tcBorders>
              <w:top w:val="single" w:sz="4" w:space="0" w:color="auto"/>
              <w:left w:val="single" w:sz="4" w:space="0" w:color="auto"/>
              <w:bottom w:val="single" w:sz="4" w:space="0" w:color="auto"/>
              <w:right w:val="single" w:sz="4" w:space="0" w:color="auto"/>
            </w:tcBorders>
          </w:tcPr>
          <w:p w14:paraId="770735AC"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AA2F481"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88ADDCC"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26B81EC" w14:textId="77777777" w:rsidR="00771973" w:rsidRPr="00FA0B57" w:rsidRDefault="00771973" w:rsidP="00771973">
            <w:pPr>
              <w:rPr>
                <w:color w:val="auto"/>
              </w:rPr>
            </w:pPr>
          </w:p>
        </w:tc>
      </w:tr>
      <w:tr w:rsidR="00771973" w:rsidRPr="00FA0B57" w14:paraId="2F74C4D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7FA571F"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37</w:t>
            </w:r>
          </w:p>
        </w:tc>
        <w:tc>
          <w:tcPr>
            <w:tcW w:w="1170" w:type="dxa"/>
            <w:tcBorders>
              <w:top w:val="single" w:sz="4" w:space="0" w:color="000000"/>
              <w:left w:val="single" w:sz="4" w:space="0" w:color="000000"/>
              <w:bottom w:val="single" w:sz="4" w:space="0" w:color="000000"/>
              <w:right w:val="single" w:sz="4" w:space="0" w:color="000000"/>
            </w:tcBorders>
            <w:vAlign w:val="center"/>
          </w:tcPr>
          <w:p w14:paraId="59ED4243"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E13EF69"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DD47EA3"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C0B17D8"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09E9123"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87</w:t>
            </w:r>
          </w:p>
        </w:tc>
        <w:tc>
          <w:tcPr>
            <w:tcW w:w="990" w:type="dxa"/>
            <w:tcBorders>
              <w:top w:val="single" w:sz="4" w:space="0" w:color="auto"/>
              <w:left w:val="single" w:sz="4" w:space="0" w:color="auto"/>
              <w:bottom w:val="single" w:sz="4" w:space="0" w:color="auto"/>
              <w:right w:val="single" w:sz="4" w:space="0" w:color="auto"/>
            </w:tcBorders>
          </w:tcPr>
          <w:p w14:paraId="2E32B31F"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A0E8A12"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AD3BE43"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836F57E" w14:textId="77777777" w:rsidR="00771973" w:rsidRPr="00FA0B57" w:rsidRDefault="00771973" w:rsidP="00771973">
            <w:pPr>
              <w:rPr>
                <w:color w:val="auto"/>
              </w:rPr>
            </w:pPr>
          </w:p>
        </w:tc>
      </w:tr>
      <w:tr w:rsidR="00771973" w:rsidRPr="00FA0B57" w14:paraId="2EAFD4D8"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DB0D67C"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38</w:t>
            </w:r>
          </w:p>
        </w:tc>
        <w:tc>
          <w:tcPr>
            <w:tcW w:w="1170" w:type="dxa"/>
            <w:tcBorders>
              <w:top w:val="single" w:sz="4" w:space="0" w:color="000000"/>
              <w:left w:val="single" w:sz="4" w:space="0" w:color="000000"/>
              <w:bottom w:val="single" w:sz="4" w:space="0" w:color="000000"/>
              <w:right w:val="single" w:sz="4" w:space="0" w:color="000000"/>
            </w:tcBorders>
            <w:vAlign w:val="center"/>
          </w:tcPr>
          <w:p w14:paraId="74210D1D"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30108F9"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9C2009D"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29E5DCE"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081685A"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88</w:t>
            </w:r>
          </w:p>
        </w:tc>
        <w:tc>
          <w:tcPr>
            <w:tcW w:w="990" w:type="dxa"/>
            <w:tcBorders>
              <w:top w:val="single" w:sz="4" w:space="0" w:color="auto"/>
              <w:left w:val="single" w:sz="4" w:space="0" w:color="auto"/>
              <w:bottom w:val="single" w:sz="4" w:space="0" w:color="auto"/>
              <w:right w:val="single" w:sz="4" w:space="0" w:color="auto"/>
            </w:tcBorders>
          </w:tcPr>
          <w:p w14:paraId="7F8D073A"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05B47A9"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8D9130F"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ABCF92C" w14:textId="77777777" w:rsidR="00771973" w:rsidRPr="00FA0B57" w:rsidRDefault="00771973" w:rsidP="00771973">
            <w:pPr>
              <w:rPr>
                <w:color w:val="auto"/>
              </w:rPr>
            </w:pPr>
          </w:p>
        </w:tc>
      </w:tr>
      <w:tr w:rsidR="00771973" w:rsidRPr="00FA0B57" w14:paraId="4F996CB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A851D5D"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39</w:t>
            </w:r>
          </w:p>
        </w:tc>
        <w:tc>
          <w:tcPr>
            <w:tcW w:w="1170" w:type="dxa"/>
            <w:tcBorders>
              <w:top w:val="single" w:sz="4" w:space="0" w:color="000000"/>
              <w:left w:val="single" w:sz="4" w:space="0" w:color="000000"/>
              <w:bottom w:val="single" w:sz="4" w:space="0" w:color="000000"/>
              <w:right w:val="single" w:sz="4" w:space="0" w:color="000000"/>
            </w:tcBorders>
            <w:vAlign w:val="center"/>
          </w:tcPr>
          <w:p w14:paraId="4FC449C8"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84F650F"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8E4BD66"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A42E0CC"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2B6DDC8"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89</w:t>
            </w:r>
          </w:p>
        </w:tc>
        <w:tc>
          <w:tcPr>
            <w:tcW w:w="990" w:type="dxa"/>
            <w:tcBorders>
              <w:top w:val="single" w:sz="4" w:space="0" w:color="auto"/>
              <w:left w:val="single" w:sz="4" w:space="0" w:color="auto"/>
              <w:bottom w:val="single" w:sz="4" w:space="0" w:color="auto"/>
              <w:right w:val="single" w:sz="4" w:space="0" w:color="auto"/>
            </w:tcBorders>
          </w:tcPr>
          <w:p w14:paraId="4C671C2B"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AB087A5"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1509F9B"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D07CEE8" w14:textId="77777777" w:rsidR="00771973" w:rsidRPr="00FA0B57" w:rsidRDefault="00771973" w:rsidP="00771973">
            <w:pPr>
              <w:rPr>
                <w:color w:val="auto"/>
              </w:rPr>
            </w:pPr>
          </w:p>
        </w:tc>
      </w:tr>
      <w:tr w:rsidR="00771973" w:rsidRPr="00FA0B57" w14:paraId="7AE3C66B"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BEC07BD"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40</w:t>
            </w:r>
          </w:p>
        </w:tc>
        <w:tc>
          <w:tcPr>
            <w:tcW w:w="1170" w:type="dxa"/>
            <w:tcBorders>
              <w:top w:val="single" w:sz="4" w:space="0" w:color="000000"/>
              <w:left w:val="single" w:sz="4" w:space="0" w:color="000000"/>
              <w:bottom w:val="single" w:sz="4" w:space="0" w:color="000000"/>
              <w:right w:val="single" w:sz="4" w:space="0" w:color="000000"/>
            </w:tcBorders>
            <w:vAlign w:val="center"/>
          </w:tcPr>
          <w:p w14:paraId="38F1A90A"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9EEB422"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5814B7A"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C3959F8"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F3D3FFC"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90</w:t>
            </w:r>
          </w:p>
        </w:tc>
        <w:tc>
          <w:tcPr>
            <w:tcW w:w="990" w:type="dxa"/>
            <w:tcBorders>
              <w:top w:val="single" w:sz="4" w:space="0" w:color="auto"/>
              <w:left w:val="single" w:sz="4" w:space="0" w:color="auto"/>
              <w:bottom w:val="single" w:sz="4" w:space="0" w:color="auto"/>
              <w:right w:val="single" w:sz="4" w:space="0" w:color="auto"/>
            </w:tcBorders>
          </w:tcPr>
          <w:p w14:paraId="3BCC6590"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B6115F0"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6935CBF"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E59ECF2" w14:textId="77777777" w:rsidR="00771973" w:rsidRPr="00FA0B57" w:rsidRDefault="00771973" w:rsidP="00771973">
            <w:pPr>
              <w:rPr>
                <w:color w:val="auto"/>
              </w:rPr>
            </w:pPr>
          </w:p>
        </w:tc>
      </w:tr>
      <w:tr w:rsidR="00771973" w:rsidRPr="00FA0B57" w14:paraId="230FBDB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F3FF428"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41</w:t>
            </w:r>
          </w:p>
        </w:tc>
        <w:tc>
          <w:tcPr>
            <w:tcW w:w="1170" w:type="dxa"/>
            <w:tcBorders>
              <w:top w:val="single" w:sz="4" w:space="0" w:color="000000"/>
              <w:left w:val="single" w:sz="4" w:space="0" w:color="000000"/>
              <w:bottom w:val="single" w:sz="4" w:space="0" w:color="000000"/>
              <w:right w:val="single" w:sz="4" w:space="0" w:color="000000"/>
            </w:tcBorders>
            <w:vAlign w:val="center"/>
          </w:tcPr>
          <w:p w14:paraId="23864A9F"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1E9700E"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37CAF11"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154DAE6"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F5E541E"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91</w:t>
            </w:r>
          </w:p>
        </w:tc>
        <w:tc>
          <w:tcPr>
            <w:tcW w:w="990" w:type="dxa"/>
            <w:tcBorders>
              <w:top w:val="single" w:sz="4" w:space="0" w:color="auto"/>
              <w:left w:val="single" w:sz="4" w:space="0" w:color="auto"/>
              <w:bottom w:val="single" w:sz="4" w:space="0" w:color="auto"/>
              <w:right w:val="single" w:sz="4" w:space="0" w:color="auto"/>
            </w:tcBorders>
          </w:tcPr>
          <w:p w14:paraId="50CDBCF8"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FD752AA"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28B40BE"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33F6B9A" w14:textId="77777777" w:rsidR="00771973" w:rsidRPr="00FA0B57" w:rsidRDefault="00771973" w:rsidP="00771973">
            <w:pPr>
              <w:rPr>
                <w:color w:val="auto"/>
              </w:rPr>
            </w:pPr>
          </w:p>
        </w:tc>
      </w:tr>
      <w:tr w:rsidR="00771973" w:rsidRPr="00FA0B57" w14:paraId="52886B84"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DEE5DB1"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42</w:t>
            </w:r>
          </w:p>
        </w:tc>
        <w:tc>
          <w:tcPr>
            <w:tcW w:w="1170" w:type="dxa"/>
            <w:tcBorders>
              <w:top w:val="single" w:sz="4" w:space="0" w:color="000000"/>
              <w:left w:val="single" w:sz="4" w:space="0" w:color="000000"/>
              <w:bottom w:val="single" w:sz="4" w:space="0" w:color="000000"/>
              <w:right w:val="single" w:sz="4" w:space="0" w:color="000000"/>
            </w:tcBorders>
            <w:vAlign w:val="center"/>
          </w:tcPr>
          <w:p w14:paraId="2C8D0FF7"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AAA4734"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17A72E1"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195E52D"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E85B51B"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92</w:t>
            </w:r>
          </w:p>
        </w:tc>
        <w:tc>
          <w:tcPr>
            <w:tcW w:w="990" w:type="dxa"/>
            <w:tcBorders>
              <w:top w:val="single" w:sz="4" w:space="0" w:color="auto"/>
              <w:left w:val="single" w:sz="4" w:space="0" w:color="auto"/>
              <w:bottom w:val="single" w:sz="4" w:space="0" w:color="auto"/>
              <w:right w:val="single" w:sz="4" w:space="0" w:color="auto"/>
            </w:tcBorders>
          </w:tcPr>
          <w:p w14:paraId="5A81AAC4"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B8118DD"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2A3B332"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D1E67FF" w14:textId="77777777" w:rsidR="00771973" w:rsidRPr="00FA0B57" w:rsidRDefault="00771973" w:rsidP="00771973">
            <w:pPr>
              <w:rPr>
                <w:color w:val="auto"/>
              </w:rPr>
            </w:pPr>
          </w:p>
        </w:tc>
      </w:tr>
      <w:tr w:rsidR="00771973" w:rsidRPr="00FA0B57" w14:paraId="39241147"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691848A"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43</w:t>
            </w:r>
          </w:p>
        </w:tc>
        <w:tc>
          <w:tcPr>
            <w:tcW w:w="1170" w:type="dxa"/>
            <w:tcBorders>
              <w:top w:val="single" w:sz="4" w:space="0" w:color="000000"/>
              <w:left w:val="single" w:sz="4" w:space="0" w:color="000000"/>
              <w:bottom w:val="single" w:sz="4" w:space="0" w:color="000000"/>
              <w:right w:val="single" w:sz="4" w:space="0" w:color="000000"/>
            </w:tcBorders>
            <w:vAlign w:val="center"/>
          </w:tcPr>
          <w:p w14:paraId="279676F4"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25E39CB"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3DC01B5"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A3A31E1"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5985643"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93</w:t>
            </w:r>
          </w:p>
        </w:tc>
        <w:tc>
          <w:tcPr>
            <w:tcW w:w="990" w:type="dxa"/>
            <w:tcBorders>
              <w:top w:val="single" w:sz="4" w:space="0" w:color="auto"/>
              <w:left w:val="single" w:sz="4" w:space="0" w:color="auto"/>
              <w:bottom w:val="single" w:sz="4" w:space="0" w:color="auto"/>
              <w:right w:val="single" w:sz="4" w:space="0" w:color="auto"/>
            </w:tcBorders>
          </w:tcPr>
          <w:p w14:paraId="103213CC"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C2E2936"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1EFEDFC"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C89AFA5" w14:textId="77777777" w:rsidR="00771973" w:rsidRPr="00FA0B57" w:rsidRDefault="00771973" w:rsidP="00771973">
            <w:pPr>
              <w:rPr>
                <w:color w:val="auto"/>
              </w:rPr>
            </w:pPr>
          </w:p>
        </w:tc>
      </w:tr>
      <w:tr w:rsidR="00771973" w:rsidRPr="00FA0B57" w14:paraId="38D2DC34"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7B79D72"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44</w:t>
            </w:r>
          </w:p>
        </w:tc>
        <w:tc>
          <w:tcPr>
            <w:tcW w:w="1170" w:type="dxa"/>
            <w:tcBorders>
              <w:top w:val="single" w:sz="4" w:space="0" w:color="000000"/>
              <w:left w:val="single" w:sz="4" w:space="0" w:color="000000"/>
              <w:bottom w:val="single" w:sz="4" w:space="0" w:color="000000"/>
              <w:right w:val="single" w:sz="4" w:space="0" w:color="000000"/>
            </w:tcBorders>
            <w:vAlign w:val="center"/>
          </w:tcPr>
          <w:p w14:paraId="1A1FF14A"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6785350"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120FD13"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999BA03"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981E573"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94</w:t>
            </w:r>
          </w:p>
        </w:tc>
        <w:tc>
          <w:tcPr>
            <w:tcW w:w="990" w:type="dxa"/>
            <w:tcBorders>
              <w:top w:val="single" w:sz="4" w:space="0" w:color="auto"/>
              <w:left w:val="single" w:sz="4" w:space="0" w:color="auto"/>
              <w:bottom w:val="single" w:sz="4" w:space="0" w:color="auto"/>
              <w:right w:val="single" w:sz="4" w:space="0" w:color="auto"/>
            </w:tcBorders>
          </w:tcPr>
          <w:p w14:paraId="774C36E1"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1E2483B"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0F9C7E4"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976421B" w14:textId="77777777" w:rsidR="00771973" w:rsidRPr="00FA0B57" w:rsidRDefault="00771973" w:rsidP="00771973">
            <w:pPr>
              <w:rPr>
                <w:color w:val="auto"/>
              </w:rPr>
            </w:pPr>
          </w:p>
        </w:tc>
      </w:tr>
      <w:tr w:rsidR="00771973" w:rsidRPr="00FA0B57" w14:paraId="2D319BE1"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C567AEE"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45</w:t>
            </w:r>
          </w:p>
        </w:tc>
        <w:tc>
          <w:tcPr>
            <w:tcW w:w="1170" w:type="dxa"/>
            <w:tcBorders>
              <w:top w:val="single" w:sz="4" w:space="0" w:color="000000"/>
              <w:left w:val="single" w:sz="4" w:space="0" w:color="000000"/>
              <w:bottom w:val="single" w:sz="4" w:space="0" w:color="000000"/>
              <w:right w:val="single" w:sz="4" w:space="0" w:color="000000"/>
            </w:tcBorders>
            <w:vAlign w:val="center"/>
          </w:tcPr>
          <w:p w14:paraId="6CB6AD3D"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720E084"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351FC67"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B4CA3BA"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6320C23"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95</w:t>
            </w:r>
          </w:p>
        </w:tc>
        <w:tc>
          <w:tcPr>
            <w:tcW w:w="990" w:type="dxa"/>
            <w:tcBorders>
              <w:top w:val="single" w:sz="4" w:space="0" w:color="auto"/>
              <w:left w:val="single" w:sz="4" w:space="0" w:color="auto"/>
              <w:bottom w:val="single" w:sz="4" w:space="0" w:color="auto"/>
              <w:right w:val="single" w:sz="4" w:space="0" w:color="auto"/>
            </w:tcBorders>
          </w:tcPr>
          <w:p w14:paraId="090864F9"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2165829"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E40DD1C"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96F4833" w14:textId="77777777" w:rsidR="00771973" w:rsidRPr="00FA0B57" w:rsidRDefault="00771973" w:rsidP="00771973">
            <w:pPr>
              <w:rPr>
                <w:color w:val="auto"/>
              </w:rPr>
            </w:pPr>
          </w:p>
        </w:tc>
      </w:tr>
      <w:tr w:rsidR="00771973" w:rsidRPr="00FA0B57" w14:paraId="74CB809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335C7ED"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46</w:t>
            </w:r>
          </w:p>
        </w:tc>
        <w:tc>
          <w:tcPr>
            <w:tcW w:w="1170" w:type="dxa"/>
            <w:tcBorders>
              <w:top w:val="single" w:sz="4" w:space="0" w:color="000000"/>
              <w:left w:val="single" w:sz="4" w:space="0" w:color="000000"/>
              <w:bottom w:val="single" w:sz="4" w:space="0" w:color="000000"/>
              <w:right w:val="single" w:sz="4" w:space="0" w:color="000000"/>
            </w:tcBorders>
            <w:vAlign w:val="center"/>
          </w:tcPr>
          <w:p w14:paraId="2143A9FD"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BDD0F0D"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A972BC8"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4776B21"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45591CC"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96</w:t>
            </w:r>
          </w:p>
        </w:tc>
        <w:tc>
          <w:tcPr>
            <w:tcW w:w="990" w:type="dxa"/>
            <w:tcBorders>
              <w:top w:val="single" w:sz="4" w:space="0" w:color="auto"/>
              <w:left w:val="single" w:sz="4" w:space="0" w:color="auto"/>
              <w:bottom w:val="single" w:sz="4" w:space="0" w:color="auto"/>
              <w:right w:val="single" w:sz="4" w:space="0" w:color="auto"/>
            </w:tcBorders>
          </w:tcPr>
          <w:p w14:paraId="11C743E3"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48409D9"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87A8E03"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0A71489" w14:textId="77777777" w:rsidR="00771973" w:rsidRPr="00FA0B57" w:rsidRDefault="00771973" w:rsidP="00771973">
            <w:pPr>
              <w:rPr>
                <w:color w:val="auto"/>
              </w:rPr>
            </w:pPr>
          </w:p>
        </w:tc>
      </w:tr>
      <w:tr w:rsidR="00771973" w:rsidRPr="00FA0B57" w14:paraId="53485A91"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E11233B"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47</w:t>
            </w:r>
          </w:p>
        </w:tc>
        <w:tc>
          <w:tcPr>
            <w:tcW w:w="1170" w:type="dxa"/>
            <w:tcBorders>
              <w:top w:val="single" w:sz="4" w:space="0" w:color="000000"/>
              <w:left w:val="single" w:sz="4" w:space="0" w:color="000000"/>
              <w:bottom w:val="single" w:sz="4" w:space="0" w:color="000000"/>
              <w:right w:val="single" w:sz="4" w:space="0" w:color="000000"/>
            </w:tcBorders>
            <w:vAlign w:val="center"/>
          </w:tcPr>
          <w:p w14:paraId="32816A5F"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9DA937B"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158AEC6"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235BAA6"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246282D"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97</w:t>
            </w:r>
          </w:p>
        </w:tc>
        <w:tc>
          <w:tcPr>
            <w:tcW w:w="990" w:type="dxa"/>
            <w:tcBorders>
              <w:top w:val="single" w:sz="4" w:space="0" w:color="auto"/>
              <w:left w:val="single" w:sz="4" w:space="0" w:color="auto"/>
              <w:bottom w:val="single" w:sz="4" w:space="0" w:color="auto"/>
              <w:right w:val="single" w:sz="4" w:space="0" w:color="auto"/>
            </w:tcBorders>
          </w:tcPr>
          <w:p w14:paraId="38803731"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9D23269"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FE4B74A"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4588739" w14:textId="77777777" w:rsidR="00771973" w:rsidRPr="00FA0B57" w:rsidRDefault="00771973" w:rsidP="00771973">
            <w:pPr>
              <w:rPr>
                <w:color w:val="auto"/>
              </w:rPr>
            </w:pPr>
          </w:p>
        </w:tc>
      </w:tr>
      <w:tr w:rsidR="00771973" w:rsidRPr="00FA0B57" w14:paraId="225765E8"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19C743BF" w14:textId="77777777" w:rsidR="00771973" w:rsidRPr="00FA0B57" w:rsidRDefault="00771973" w:rsidP="00771973">
            <w:pPr>
              <w:spacing w:line="276" w:lineRule="auto"/>
              <w:ind w:left="448"/>
              <w:rPr>
                <w:rFonts w:ascii="Calibri" w:hAnsi="Calibri" w:cs="Calibri"/>
                <w:color w:val="auto"/>
                <w:spacing w:val="1"/>
                <w:sz w:val="16"/>
              </w:rPr>
            </w:pPr>
            <w:r w:rsidRPr="00FA0B57">
              <w:rPr>
                <w:rFonts w:ascii="Calibri" w:hAnsi="Calibri" w:cs="Calibri"/>
                <w:color w:val="auto"/>
                <w:spacing w:val="1"/>
                <w:sz w:val="16"/>
              </w:rPr>
              <w:t>48</w:t>
            </w:r>
          </w:p>
        </w:tc>
        <w:tc>
          <w:tcPr>
            <w:tcW w:w="1170" w:type="dxa"/>
            <w:tcBorders>
              <w:top w:val="single" w:sz="4" w:space="0" w:color="000000"/>
              <w:left w:val="single" w:sz="4" w:space="0" w:color="000000"/>
              <w:bottom w:val="single" w:sz="4" w:space="0" w:color="000000"/>
              <w:right w:val="single" w:sz="4" w:space="0" w:color="000000"/>
            </w:tcBorders>
            <w:vAlign w:val="center"/>
          </w:tcPr>
          <w:p w14:paraId="0C7EAC6A"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2A9108F"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AED24AD"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6A4DBE2"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D94618B" w14:textId="77777777" w:rsidR="00771973" w:rsidRPr="00FA0B57" w:rsidRDefault="00771973" w:rsidP="00771973">
            <w:pPr>
              <w:spacing w:line="276" w:lineRule="auto"/>
              <w:ind w:left="449"/>
              <w:rPr>
                <w:rFonts w:ascii="Calibri" w:hAnsi="Calibri" w:cs="Calibri"/>
                <w:color w:val="auto"/>
                <w:spacing w:val="1"/>
                <w:sz w:val="16"/>
              </w:rPr>
            </w:pPr>
            <w:r w:rsidRPr="00FA0B57">
              <w:rPr>
                <w:rFonts w:ascii="Calibri" w:hAnsi="Calibri" w:cs="Calibri"/>
                <w:color w:val="auto"/>
                <w:spacing w:val="1"/>
                <w:sz w:val="16"/>
              </w:rPr>
              <w:t>98</w:t>
            </w:r>
          </w:p>
        </w:tc>
        <w:tc>
          <w:tcPr>
            <w:tcW w:w="990" w:type="dxa"/>
            <w:tcBorders>
              <w:top w:val="single" w:sz="4" w:space="0" w:color="auto"/>
              <w:left w:val="single" w:sz="4" w:space="0" w:color="auto"/>
              <w:bottom w:val="single" w:sz="4" w:space="0" w:color="auto"/>
              <w:right w:val="single" w:sz="4" w:space="0" w:color="auto"/>
            </w:tcBorders>
          </w:tcPr>
          <w:p w14:paraId="106ECF51"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6140449"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8F51E4A"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E97D871" w14:textId="77777777" w:rsidR="00771973" w:rsidRPr="00FA0B57" w:rsidRDefault="00771973" w:rsidP="00771973">
            <w:pPr>
              <w:rPr>
                <w:color w:val="auto"/>
              </w:rPr>
            </w:pPr>
          </w:p>
        </w:tc>
      </w:tr>
      <w:tr w:rsidR="00771973" w:rsidRPr="00FA0B57" w14:paraId="49E532DE"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0DED3CB1" w14:textId="77777777" w:rsidR="00771973" w:rsidRPr="00FA0B57" w:rsidRDefault="00771973" w:rsidP="00771973">
            <w:pPr>
              <w:spacing w:line="276" w:lineRule="auto"/>
              <w:ind w:left="448"/>
              <w:rPr>
                <w:rFonts w:ascii="Calibri" w:hAnsi="Calibri" w:cs="Calibri"/>
                <w:color w:val="auto"/>
                <w:spacing w:val="1"/>
                <w:sz w:val="16"/>
              </w:rPr>
            </w:pPr>
            <w:r>
              <w:rPr>
                <w:rFonts w:ascii="Calibri" w:hAnsi="Calibri" w:cs="Calibri"/>
                <w:color w:val="auto"/>
                <w:spacing w:val="1"/>
                <w:sz w:val="16"/>
              </w:rPr>
              <w:t>49</w:t>
            </w:r>
          </w:p>
        </w:tc>
        <w:tc>
          <w:tcPr>
            <w:tcW w:w="1170" w:type="dxa"/>
            <w:tcBorders>
              <w:top w:val="single" w:sz="4" w:space="0" w:color="000000"/>
              <w:left w:val="single" w:sz="4" w:space="0" w:color="000000"/>
              <w:bottom w:val="single" w:sz="4" w:space="0" w:color="000000"/>
              <w:right w:val="single" w:sz="4" w:space="0" w:color="000000"/>
            </w:tcBorders>
            <w:vAlign w:val="center"/>
          </w:tcPr>
          <w:p w14:paraId="613E09BF"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408CE1D"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0D7ED54"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6B86B3B"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BF6ADB9" w14:textId="77777777" w:rsidR="00771973" w:rsidRPr="00FA0B57" w:rsidRDefault="00771973" w:rsidP="00771973">
            <w:pPr>
              <w:spacing w:line="276" w:lineRule="auto"/>
              <w:ind w:left="449"/>
              <w:rPr>
                <w:rFonts w:ascii="Calibri" w:hAnsi="Calibri" w:cs="Calibri"/>
                <w:color w:val="auto"/>
                <w:spacing w:val="1"/>
                <w:sz w:val="16"/>
              </w:rPr>
            </w:pPr>
            <w:r>
              <w:rPr>
                <w:rFonts w:ascii="Calibri" w:hAnsi="Calibri" w:cs="Calibri"/>
                <w:color w:val="auto"/>
                <w:spacing w:val="1"/>
                <w:sz w:val="16"/>
              </w:rPr>
              <w:t>99</w:t>
            </w:r>
          </w:p>
        </w:tc>
        <w:tc>
          <w:tcPr>
            <w:tcW w:w="990" w:type="dxa"/>
            <w:tcBorders>
              <w:top w:val="single" w:sz="4" w:space="0" w:color="auto"/>
              <w:left w:val="single" w:sz="4" w:space="0" w:color="auto"/>
              <w:bottom w:val="single" w:sz="4" w:space="0" w:color="auto"/>
              <w:right w:val="single" w:sz="4" w:space="0" w:color="auto"/>
            </w:tcBorders>
          </w:tcPr>
          <w:p w14:paraId="617357D0"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0FCBCF4"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AE98FD2"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D3F2117" w14:textId="77777777" w:rsidR="00771973" w:rsidRPr="00FA0B57" w:rsidRDefault="00771973" w:rsidP="00771973">
            <w:pPr>
              <w:rPr>
                <w:color w:val="auto"/>
              </w:rPr>
            </w:pPr>
          </w:p>
        </w:tc>
      </w:tr>
      <w:tr w:rsidR="00771973" w:rsidRPr="00FA0B57" w14:paraId="635C67A0"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78DD3B5F" w14:textId="77777777" w:rsidR="00771973" w:rsidRPr="00FA0B57" w:rsidRDefault="00771973" w:rsidP="00771973">
            <w:pPr>
              <w:spacing w:line="276" w:lineRule="auto"/>
              <w:ind w:left="448"/>
              <w:rPr>
                <w:rFonts w:ascii="Calibri" w:hAnsi="Calibri" w:cs="Calibri"/>
                <w:color w:val="auto"/>
                <w:spacing w:val="1"/>
                <w:sz w:val="16"/>
              </w:rPr>
            </w:pPr>
            <w:r>
              <w:rPr>
                <w:rFonts w:ascii="Calibri" w:hAnsi="Calibri" w:cs="Calibri"/>
                <w:color w:val="auto"/>
                <w:spacing w:val="1"/>
                <w:sz w:val="16"/>
              </w:rPr>
              <w:t>50</w:t>
            </w:r>
          </w:p>
        </w:tc>
        <w:tc>
          <w:tcPr>
            <w:tcW w:w="1170" w:type="dxa"/>
            <w:tcBorders>
              <w:top w:val="single" w:sz="4" w:space="0" w:color="000000"/>
              <w:left w:val="single" w:sz="4" w:space="0" w:color="000000"/>
              <w:bottom w:val="single" w:sz="4" w:space="0" w:color="000000"/>
              <w:right w:val="single" w:sz="4" w:space="0" w:color="000000"/>
            </w:tcBorders>
            <w:vAlign w:val="center"/>
          </w:tcPr>
          <w:p w14:paraId="5A3BABB6" w14:textId="77777777" w:rsidR="00771973" w:rsidRPr="00FA0B57" w:rsidRDefault="00771973" w:rsidP="00771973">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E375D3A"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D005A6D"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199F811" w14:textId="77777777" w:rsidR="00771973" w:rsidRPr="00FA0B57" w:rsidRDefault="00771973" w:rsidP="00771973">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ACE7061" w14:textId="77777777" w:rsidR="00771973" w:rsidRPr="00FA0B57" w:rsidRDefault="00771973" w:rsidP="00771973">
            <w:pPr>
              <w:spacing w:line="276" w:lineRule="auto"/>
              <w:ind w:left="449"/>
              <w:rPr>
                <w:rFonts w:ascii="Calibri" w:hAnsi="Calibri" w:cs="Calibri"/>
                <w:color w:val="auto"/>
                <w:spacing w:val="1"/>
                <w:sz w:val="16"/>
              </w:rPr>
            </w:pPr>
            <w:r>
              <w:rPr>
                <w:rFonts w:ascii="Calibri" w:hAnsi="Calibri" w:cs="Calibri"/>
                <w:color w:val="auto"/>
                <w:spacing w:val="1"/>
                <w:sz w:val="16"/>
              </w:rPr>
              <w:t>100</w:t>
            </w:r>
          </w:p>
        </w:tc>
        <w:tc>
          <w:tcPr>
            <w:tcW w:w="990" w:type="dxa"/>
            <w:tcBorders>
              <w:top w:val="single" w:sz="4" w:space="0" w:color="auto"/>
              <w:left w:val="single" w:sz="4" w:space="0" w:color="auto"/>
              <w:bottom w:val="single" w:sz="4" w:space="0" w:color="auto"/>
              <w:right w:val="single" w:sz="4" w:space="0" w:color="auto"/>
            </w:tcBorders>
          </w:tcPr>
          <w:p w14:paraId="6CBA08A9" w14:textId="77777777" w:rsidR="00771973" w:rsidRPr="00FA0B57" w:rsidRDefault="00771973" w:rsidP="00771973">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7EB29EA" w14:textId="77777777" w:rsidR="00771973" w:rsidRPr="00FA0B57" w:rsidRDefault="00771973" w:rsidP="00771973">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3B3CCD9" w14:textId="77777777" w:rsidR="00771973" w:rsidRPr="00FA0B57" w:rsidRDefault="00771973" w:rsidP="00771973">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3C68EAE" w14:textId="77777777" w:rsidR="00771973" w:rsidRPr="00FA0B57" w:rsidRDefault="00771973" w:rsidP="00771973">
            <w:pPr>
              <w:rPr>
                <w:color w:val="auto"/>
              </w:rPr>
            </w:pPr>
          </w:p>
        </w:tc>
      </w:tr>
    </w:tbl>
    <w:p w14:paraId="6B004ABA" w14:textId="77777777" w:rsidR="00167A51" w:rsidRPr="00FA0B57" w:rsidRDefault="00167A51" w:rsidP="00C15524">
      <w:pPr>
        <w:spacing w:after="124"/>
        <w:ind w:left="0" w:firstLine="0"/>
        <w:rPr>
          <w:color w:val="auto"/>
        </w:rPr>
      </w:pPr>
    </w:p>
    <w:p w14:paraId="053FA71A" w14:textId="77777777" w:rsidR="00F339C9" w:rsidRPr="00FA0B57" w:rsidRDefault="00F339C9" w:rsidP="00C15524">
      <w:pPr>
        <w:spacing w:after="124"/>
        <w:ind w:left="-5"/>
        <w:jc w:val="center"/>
        <w:rPr>
          <w:color w:val="auto"/>
        </w:rPr>
      </w:pPr>
    </w:p>
    <w:p w14:paraId="75FA48B7" w14:textId="77777777" w:rsidR="00B6286F" w:rsidRPr="00494B83" w:rsidRDefault="00A11AFB" w:rsidP="00B6286F">
      <w:pPr>
        <w:pStyle w:val="TOC2"/>
        <w:jc w:val="center"/>
      </w:pPr>
      <w:r>
        <w:rPr>
          <w:sz w:val="28"/>
          <w:szCs w:val="28"/>
        </w:rPr>
        <w:br w:type="page"/>
      </w:r>
      <w:bookmarkStart w:id="0" w:name="_Toc191354947"/>
      <w:bookmarkStart w:id="1" w:name="_Toc191355626"/>
      <w:bookmarkStart w:id="2" w:name="_Toc191355757"/>
      <w:r w:rsidR="00B6286F" w:rsidRPr="00494B83">
        <w:lastRenderedPageBreak/>
        <w:t>Table of Content</w:t>
      </w:r>
    </w:p>
    <w:bookmarkStart w:id="3" w:name="_Toc191127925"/>
    <w:bookmarkStart w:id="4" w:name="_Toc191128334"/>
    <w:bookmarkStart w:id="5" w:name="_Toc190949128"/>
    <w:bookmarkStart w:id="6" w:name="_Toc191039208"/>
    <w:bookmarkStart w:id="7" w:name="_Toc191041855"/>
    <w:bookmarkStart w:id="8" w:name="_Toc191113451"/>
    <w:bookmarkStart w:id="9" w:name="_Toc191113608"/>
    <w:bookmarkStart w:id="10" w:name="_Toc191113908"/>
    <w:bookmarkStart w:id="11" w:name="_Toc191292673"/>
    <w:bookmarkStart w:id="12" w:name="_Toc191292853"/>
    <w:bookmarkStart w:id="13" w:name="_Toc197161564"/>
    <w:p w14:paraId="1DC47E22" w14:textId="0A5E241F" w:rsidR="001E52E1" w:rsidRDefault="00B6286F">
      <w:pPr>
        <w:pStyle w:val="TOC1"/>
        <w:tabs>
          <w:tab w:val="left" w:pos="660"/>
          <w:tab w:val="right" w:leader="dot" w:pos="9490"/>
        </w:tabs>
        <w:rPr>
          <w:rFonts w:asciiTheme="minorHAnsi" w:eastAsiaTheme="minorEastAsia" w:hAnsiTheme="minorHAnsi" w:cstheme="minorBidi"/>
          <w:noProof/>
          <w:color w:val="auto"/>
          <w:sz w:val="22"/>
          <w:lang w:bidi="ar-SA"/>
        </w:rPr>
      </w:pPr>
      <w:r>
        <w:rPr>
          <w:bCs/>
          <w:sz w:val="20"/>
          <w:szCs w:val="20"/>
          <w:lang w:val="en-GB"/>
        </w:rPr>
        <w:fldChar w:fldCharType="begin"/>
      </w:r>
      <w:r>
        <w:instrText xml:space="preserve"> TOC \o "1-2" \h \z \u </w:instrText>
      </w:r>
      <w:r>
        <w:rPr>
          <w:bCs/>
          <w:sz w:val="20"/>
          <w:szCs w:val="20"/>
          <w:lang w:val="en-GB"/>
        </w:rPr>
        <w:fldChar w:fldCharType="separate"/>
      </w:r>
      <w:hyperlink w:anchor="_Toc49153886" w:history="1">
        <w:r w:rsidR="001E52E1" w:rsidRPr="00567FF8">
          <w:rPr>
            <w:rStyle w:val="Hyperlink"/>
            <w:noProof/>
          </w:rPr>
          <w:t>1.0</w:t>
        </w:r>
        <w:r w:rsidR="001E52E1">
          <w:rPr>
            <w:rFonts w:asciiTheme="minorHAnsi" w:eastAsiaTheme="minorEastAsia" w:hAnsiTheme="minorHAnsi" w:cstheme="minorBidi"/>
            <w:noProof/>
            <w:color w:val="auto"/>
            <w:sz w:val="22"/>
            <w:lang w:bidi="ar-SA"/>
          </w:rPr>
          <w:tab/>
        </w:r>
        <w:r w:rsidR="001E52E1" w:rsidRPr="00567FF8">
          <w:rPr>
            <w:rStyle w:val="Hyperlink"/>
            <w:rFonts w:eastAsia="平成明朝"/>
            <w:noProof/>
          </w:rPr>
          <w:t>GENERAL</w:t>
        </w:r>
        <w:r w:rsidR="001E52E1">
          <w:rPr>
            <w:noProof/>
            <w:webHidden/>
          </w:rPr>
          <w:tab/>
        </w:r>
        <w:r w:rsidR="001E52E1">
          <w:rPr>
            <w:noProof/>
            <w:webHidden/>
          </w:rPr>
          <w:fldChar w:fldCharType="begin"/>
        </w:r>
        <w:r w:rsidR="001E52E1">
          <w:rPr>
            <w:noProof/>
            <w:webHidden/>
          </w:rPr>
          <w:instrText xml:space="preserve"> PAGEREF _Toc49153886 \h </w:instrText>
        </w:r>
        <w:r w:rsidR="001E52E1">
          <w:rPr>
            <w:noProof/>
            <w:webHidden/>
          </w:rPr>
        </w:r>
        <w:r w:rsidR="001E52E1">
          <w:rPr>
            <w:noProof/>
            <w:webHidden/>
          </w:rPr>
          <w:fldChar w:fldCharType="separate"/>
        </w:r>
        <w:r w:rsidR="00971EA4">
          <w:rPr>
            <w:noProof/>
            <w:webHidden/>
          </w:rPr>
          <w:t>4</w:t>
        </w:r>
        <w:r w:rsidR="001E52E1">
          <w:rPr>
            <w:noProof/>
            <w:webHidden/>
          </w:rPr>
          <w:fldChar w:fldCharType="end"/>
        </w:r>
      </w:hyperlink>
    </w:p>
    <w:p w14:paraId="16279653" w14:textId="1C9CCB9A" w:rsidR="001E52E1" w:rsidRDefault="001811C2">
      <w:pPr>
        <w:pStyle w:val="TOC2"/>
        <w:tabs>
          <w:tab w:val="left" w:pos="880"/>
          <w:tab w:val="right" w:leader="dot" w:pos="9490"/>
        </w:tabs>
        <w:rPr>
          <w:rFonts w:asciiTheme="minorHAnsi" w:eastAsiaTheme="minorEastAsia" w:hAnsiTheme="minorHAnsi" w:cstheme="minorBidi"/>
          <w:noProof/>
          <w:color w:val="auto"/>
          <w:sz w:val="22"/>
          <w:lang w:bidi="ar-SA"/>
        </w:rPr>
      </w:pPr>
      <w:hyperlink w:anchor="_Toc49153887" w:history="1">
        <w:r w:rsidR="001E52E1" w:rsidRPr="00567FF8">
          <w:rPr>
            <w:rStyle w:val="Hyperlink"/>
            <w:noProof/>
          </w:rPr>
          <w:t>1.1</w:t>
        </w:r>
        <w:r w:rsidR="001E52E1">
          <w:rPr>
            <w:rFonts w:asciiTheme="minorHAnsi" w:eastAsiaTheme="minorEastAsia" w:hAnsiTheme="minorHAnsi" w:cstheme="minorBidi"/>
            <w:noProof/>
            <w:color w:val="auto"/>
            <w:sz w:val="22"/>
            <w:lang w:bidi="ar-SA"/>
          </w:rPr>
          <w:tab/>
        </w:r>
        <w:r w:rsidR="001E52E1" w:rsidRPr="00567FF8">
          <w:rPr>
            <w:rStyle w:val="Hyperlink"/>
            <w:noProof/>
          </w:rPr>
          <w:t>Scope</w:t>
        </w:r>
        <w:r w:rsidR="001E52E1">
          <w:rPr>
            <w:noProof/>
            <w:webHidden/>
          </w:rPr>
          <w:tab/>
        </w:r>
        <w:r w:rsidR="001E52E1">
          <w:rPr>
            <w:noProof/>
            <w:webHidden/>
          </w:rPr>
          <w:fldChar w:fldCharType="begin"/>
        </w:r>
        <w:r w:rsidR="001E52E1">
          <w:rPr>
            <w:noProof/>
            <w:webHidden/>
          </w:rPr>
          <w:instrText xml:space="preserve"> PAGEREF _Toc49153887 \h </w:instrText>
        </w:r>
        <w:r w:rsidR="001E52E1">
          <w:rPr>
            <w:noProof/>
            <w:webHidden/>
          </w:rPr>
        </w:r>
        <w:r w:rsidR="001E52E1">
          <w:rPr>
            <w:noProof/>
            <w:webHidden/>
          </w:rPr>
          <w:fldChar w:fldCharType="separate"/>
        </w:r>
        <w:r w:rsidR="00971EA4">
          <w:rPr>
            <w:noProof/>
            <w:webHidden/>
          </w:rPr>
          <w:t>4</w:t>
        </w:r>
        <w:r w:rsidR="001E52E1">
          <w:rPr>
            <w:noProof/>
            <w:webHidden/>
          </w:rPr>
          <w:fldChar w:fldCharType="end"/>
        </w:r>
      </w:hyperlink>
    </w:p>
    <w:p w14:paraId="07BEBBEF" w14:textId="759503E9" w:rsidR="001E52E1" w:rsidRDefault="001811C2">
      <w:pPr>
        <w:pStyle w:val="TOC2"/>
        <w:tabs>
          <w:tab w:val="left" w:pos="880"/>
          <w:tab w:val="right" w:leader="dot" w:pos="9490"/>
        </w:tabs>
        <w:rPr>
          <w:rFonts w:asciiTheme="minorHAnsi" w:eastAsiaTheme="minorEastAsia" w:hAnsiTheme="minorHAnsi" w:cstheme="minorBidi"/>
          <w:noProof/>
          <w:color w:val="auto"/>
          <w:sz w:val="22"/>
          <w:lang w:bidi="ar-SA"/>
        </w:rPr>
      </w:pPr>
      <w:hyperlink w:anchor="_Toc49153888" w:history="1">
        <w:r w:rsidR="001E52E1" w:rsidRPr="00567FF8">
          <w:rPr>
            <w:rStyle w:val="Hyperlink"/>
            <w:noProof/>
          </w:rPr>
          <w:t>1.2</w:t>
        </w:r>
        <w:r w:rsidR="001E52E1">
          <w:rPr>
            <w:rFonts w:asciiTheme="minorHAnsi" w:eastAsiaTheme="minorEastAsia" w:hAnsiTheme="minorHAnsi" w:cstheme="minorBidi"/>
            <w:noProof/>
            <w:color w:val="auto"/>
            <w:sz w:val="22"/>
            <w:lang w:bidi="ar-SA"/>
          </w:rPr>
          <w:tab/>
        </w:r>
        <w:r w:rsidR="001E52E1" w:rsidRPr="00567FF8">
          <w:rPr>
            <w:rStyle w:val="Hyperlink"/>
            <w:noProof/>
          </w:rPr>
          <w:t>Document Priority</w:t>
        </w:r>
        <w:r w:rsidR="001E52E1">
          <w:rPr>
            <w:noProof/>
            <w:webHidden/>
          </w:rPr>
          <w:tab/>
        </w:r>
        <w:r w:rsidR="001E52E1">
          <w:rPr>
            <w:noProof/>
            <w:webHidden/>
          </w:rPr>
          <w:fldChar w:fldCharType="begin"/>
        </w:r>
        <w:r w:rsidR="001E52E1">
          <w:rPr>
            <w:noProof/>
            <w:webHidden/>
          </w:rPr>
          <w:instrText xml:space="preserve"> PAGEREF _Toc49153888 \h </w:instrText>
        </w:r>
        <w:r w:rsidR="001E52E1">
          <w:rPr>
            <w:noProof/>
            <w:webHidden/>
          </w:rPr>
        </w:r>
        <w:r w:rsidR="001E52E1">
          <w:rPr>
            <w:noProof/>
            <w:webHidden/>
          </w:rPr>
          <w:fldChar w:fldCharType="separate"/>
        </w:r>
        <w:r w:rsidR="00971EA4">
          <w:rPr>
            <w:noProof/>
            <w:webHidden/>
          </w:rPr>
          <w:t>4</w:t>
        </w:r>
        <w:r w:rsidR="001E52E1">
          <w:rPr>
            <w:noProof/>
            <w:webHidden/>
          </w:rPr>
          <w:fldChar w:fldCharType="end"/>
        </w:r>
      </w:hyperlink>
    </w:p>
    <w:p w14:paraId="3B3C61C4" w14:textId="29B5DD19" w:rsidR="001E52E1" w:rsidRDefault="001811C2">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53889" w:history="1">
        <w:r w:rsidR="001E52E1" w:rsidRPr="00567FF8">
          <w:rPr>
            <w:rStyle w:val="Hyperlink"/>
            <w:rFonts w:asciiTheme="minorBidi" w:hAnsiTheme="minorBidi"/>
            <w:noProof/>
            <w:lang w:val="en-GB"/>
          </w:rPr>
          <w:t>2.0</w:t>
        </w:r>
        <w:r w:rsidR="001E52E1">
          <w:rPr>
            <w:rFonts w:asciiTheme="minorHAnsi" w:eastAsiaTheme="minorEastAsia" w:hAnsiTheme="minorHAnsi" w:cstheme="minorBidi"/>
            <w:noProof/>
            <w:color w:val="auto"/>
            <w:sz w:val="22"/>
            <w:lang w:bidi="ar-SA"/>
          </w:rPr>
          <w:tab/>
        </w:r>
        <w:r w:rsidR="001E52E1" w:rsidRPr="00567FF8">
          <w:rPr>
            <w:rStyle w:val="Hyperlink"/>
            <w:rFonts w:asciiTheme="minorBidi" w:hAnsiTheme="minorBidi"/>
            <w:noProof/>
            <w:lang w:val="en-GB"/>
          </w:rPr>
          <w:t>SITE CONDITIONS</w:t>
        </w:r>
        <w:r w:rsidR="001E52E1">
          <w:rPr>
            <w:noProof/>
            <w:webHidden/>
          </w:rPr>
          <w:tab/>
        </w:r>
        <w:r w:rsidR="001E52E1">
          <w:rPr>
            <w:noProof/>
            <w:webHidden/>
          </w:rPr>
          <w:fldChar w:fldCharType="begin"/>
        </w:r>
        <w:r w:rsidR="001E52E1">
          <w:rPr>
            <w:noProof/>
            <w:webHidden/>
          </w:rPr>
          <w:instrText xml:space="preserve"> PAGEREF _Toc49153889 \h </w:instrText>
        </w:r>
        <w:r w:rsidR="001E52E1">
          <w:rPr>
            <w:noProof/>
            <w:webHidden/>
          </w:rPr>
        </w:r>
        <w:r w:rsidR="001E52E1">
          <w:rPr>
            <w:noProof/>
            <w:webHidden/>
          </w:rPr>
          <w:fldChar w:fldCharType="separate"/>
        </w:r>
        <w:r w:rsidR="00971EA4">
          <w:rPr>
            <w:noProof/>
            <w:webHidden/>
          </w:rPr>
          <w:t>4</w:t>
        </w:r>
        <w:r w:rsidR="001E52E1">
          <w:rPr>
            <w:noProof/>
            <w:webHidden/>
          </w:rPr>
          <w:fldChar w:fldCharType="end"/>
        </w:r>
      </w:hyperlink>
    </w:p>
    <w:p w14:paraId="167F80E9" w14:textId="491AA1B0" w:rsidR="001E52E1" w:rsidRDefault="001811C2">
      <w:pPr>
        <w:pStyle w:val="TOC2"/>
        <w:tabs>
          <w:tab w:val="left" w:pos="880"/>
          <w:tab w:val="right" w:leader="dot" w:pos="9490"/>
        </w:tabs>
        <w:rPr>
          <w:rFonts w:asciiTheme="minorHAnsi" w:eastAsiaTheme="minorEastAsia" w:hAnsiTheme="minorHAnsi" w:cstheme="minorBidi"/>
          <w:noProof/>
          <w:color w:val="auto"/>
          <w:sz w:val="22"/>
          <w:lang w:bidi="ar-SA"/>
        </w:rPr>
      </w:pPr>
      <w:hyperlink w:anchor="_Toc49153890" w:history="1">
        <w:r w:rsidR="001E52E1" w:rsidRPr="00567FF8">
          <w:rPr>
            <w:rStyle w:val="Hyperlink"/>
            <w:noProof/>
          </w:rPr>
          <w:t>2.1</w:t>
        </w:r>
        <w:r w:rsidR="001E52E1">
          <w:rPr>
            <w:rFonts w:asciiTheme="minorHAnsi" w:eastAsiaTheme="minorEastAsia" w:hAnsiTheme="minorHAnsi" w:cstheme="minorBidi"/>
            <w:noProof/>
            <w:color w:val="auto"/>
            <w:sz w:val="22"/>
            <w:lang w:bidi="ar-SA"/>
          </w:rPr>
          <w:tab/>
        </w:r>
        <w:r w:rsidR="001E52E1" w:rsidRPr="00567FF8">
          <w:rPr>
            <w:rStyle w:val="Hyperlink"/>
            <w:noProof/>
            <w:lang w:eastAsia="ko-KR"/>
          </w:rPr>
          <w:t>Plant</w:t>
        </w:r>
        <w:r w:rsidR="001E52E1" w:rsidRPr="00567FF8">
          <w:rPr>
            <w:rStyle w:val="Hyperlink"/>
            <w:noProof/>
          </w:rPr>
          <w:t xml:space="preserve"> Location</w:t>
        </w:r>
        <w:r w:rsidR="001E52E1">
          <w:rPr>
            <w:noProof/>
            <w:webHidden/>
          </w:rPr>
          <w:tab/>
        </w:r>
        <w:r w:rsidR="001E52E1">
          <w:rPr>
            <w:noProof/>
            <w:webHidden/>
          </w:rPr>
          <w:fldChar w:fldCharType="begin"/>
        </w:r>
        <w:r w:rsidR="001E52E1">
          <w:rPr>
            <w:noProof/>
            <w:webHidden/>
          </w:rPr>
          <w:instrText xml:space="preserve"> PAGEREF _Toc49153890 \h </w:instrText>
        </w:r>
        <w:r w:rsidR="001E52E1">
          <w:rPr>
            <w:noProof/>
            <w:webHidden/>
          </w:rPr>
        </w:r>
        <w:r w:rsidR="001E52E1">
          <w:rPr>
            <w:noProof/>
            <w:webHidden/>
          </w:rPr>
          <w:fldChar w:fldCharType="separate"/>
        </w:r>
        <w:r w:rsidR="00971EA4">
          <w:rPr>
            <w:noProof/>
            <w:webHidden/>
          </w:rPr>
          <w:t>4</w:t>
        </w:r>
        <w:r w:rsidR="001E52E1">
          <w:rPr>
            <w:noProof/>
            <w:webHidden/>
          </w:rPr>
          <w:fldChar w:fldCharType="end"/>
        </w:r>
      </w:hyperlink>
    </w:p>
    <w:p w14:paraId="348122EB" w14:textId="7A0FF1AB" w:rsidR="001E52E1" w:rsidRDefault="001811C2">
      <w:pPr>
        <w:pStyle w:val="TOC2"/>
        <w:tabs>
          <w:tab w:val="left" w:pos="880"/>
          <w:tab w:val="right" w:leader="dot" w:pos="9490"/>
        </w:tabs>
        <w:rPr>
          <w:rFonts w:asciiTheme="minorHAnsi" w:eastAsiaTheme="minorEastAsia" w:hAnsiTheme="minorHAnsi" w:cstheme="minorBidi"/>
          <w:noProof/>
          <w:color w:val="auto"/>
          <w:sz w:val="22"/>
          <w:lang w:bidi="ar-SA"/>
        </w:rPr>
      </w:pPr>
      <w:hyperlink w:anchor="_Toc49153891" w:history="1">
        <w:r w:rsidR="001E52E1" w:rsidRPr="00567FF8">
          <w:rPr>
            <w:rStyle w:val="Hyperlink"/>
            <w:noProof/>
          </w:rPr>
          <w:t>2.2</w:t>
        </w:r>
        <w:r w:rsidR="001E52E1">
          <w:rPr>
            <w:rFonts w:asciiTheme="minorHAnsi" w:eastAsiaTheme="minorEastAsia" w:hAnsiTheme="minorHAnsi" w:cstheme="minorBidi"/>
            <w:noProof/>
            <w:color w:val="auto"/>
            <w:sz w:val="22"/>
            <w:lang w:bidi="ar-SA"/>
          </w:rPr>
          <w:tab/>
        </w:r>
        <w:r w:rsidR="001E52E1" w:rsidRPr="00567FF8">
          <w:rPr>
            <w:rStyle w:val="Hyperlink"/>
            <w:noProof/>
            <w:lang w:eastAsia="ko-KR"/>
          </w:rPr>
          <w:t>Meteorological</w:t>
        </w:r>
        <w:r w:rsidR="001E52E1">
          <w:rPr>
            <w:noProof/>
            <w:webHidden/>
          </w:rPr>
          <w:tab/>
        </w:r>
        <w:r w:rsidR="001E52E1">
          <w:rPr>
            <w:noProof/>
            <w:webHidden/>
          </w:rPr>
          <w:fldChar w:fldCharType="begin"/>
        </w:r>
        <w:r w:rsidR="001E52E1">
          <w:rPr>
            <w:noProof/>
            <w:webHidden/>
          </w:rPr>
          <w:instrText xml:space="preserve"> PAGEREF _Toc49153891 \h </w:instrText>
        </w:r>
        <w:r w:rsidR="001E52E1">
          <w:rPr>
            <w:noProof/>
            <w:webHidden/>
          </w:rPr>
        </w:r>
        <w:r w:rsidR="001E52E1">
          <w:rPr>
            <w:noProof/>
            <w:webHidden/>
          </w:rPr>
          <w:fldChar w:fldCharType="separate"/>
        </w:r>
        <w:r w:rsidR="00971EA4">
          <w:rPr>
            <w:noProof/>
            <w:webHidden/>
          </w:rPr>
          <w:t>4</w:t>
        </w:r>
        <w:r w:rsidR="001E52E1">
          <w:rPr>
            <w:noProof/>
            <w:webHidden/>
          </w:rPr>
          <w:fldChar w:fldCharType="end"/>
        </w:r>
      </w:hyperlink>
    </w:p>
    <w:p w14:paraId="592554A8" w14:textId="1B2DBF1D" w:rsidR="001E52E1" w:rsidRDefault="001811C2">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53920" w:history="1">
        <w:r w:rsidR="001E52E1" w:rsidRPr="00567FF8">
          <w:rPr>
            <w:rStyle w:val="Hyperlink"/>
            <w:noProof/>
          </w:rPr>
          <w:t>3.0</w:t>
        </w:r>
        <w:r w:rsidR="001E52E1">
          <w:rPr>
            <w:rFonts w:asciiTheme="minorHAnsi" w:eastAsiaTheme="minorEastAsia" w:hAnsiTheme="minorHAnsi" w:cstheme="minorBidi"/>
            <w:noProof/>
            <w:color w:val="auto"/>
            <w:sz w:val="22"/>
            <w:lang w:bidi="ar-SA"/>
          </w:rPr>
          <w:tab/>
        </w:r>
        <w:r w:rsidR="001E52E1" w:rsidRPr="00567FF8">
          <w:rPr>
            <w:rStyle w:val="Hyperlink"/>
            <w:noProof/>
          </w:rPr>
          <w:t>STANDARD AND CODES</w:t>
        </w:r>
        <w:r w:rsidR="001E52E1">
          <w:rPr>
            <w:noProof/>
            <w:webHidden/>
          </w:rPr>
          <w:tab/>
        </w:r>
        <w:r w:rsidR="001E52E1">
          <w:rPr>
            <w:noProof/>
            <w:webHidden/>
          </w:rPr>
          <w:fldChar w:fldCharType="begin"/>
        </w:r>
        <w:r w:rsidR="001E52E1">
          <w:rPr>
            <w:noProof/>
            <w:webHidden/>
          </w:rPr>
          <w:instrText xml:space="preserve"> PAGEREF _Toc49153920 \h </w:instrText>
        </w:r>
        <w:r w:rsidR="001E52E1">
          <w:rPr>
            <w:noProof/>
            <w:webHidden/>
          </w:rPr>
        </w:r>
        <w:r w:rsidR="001E52E1">
          <w:rPr>
            <w:noProof/>
            <w:webHidden/>
          </w:rPr>
          <w:fldChar w:fldCharType="separate"/>
        </w:r>
        <w:r w:rsidR="00971EA4">
          <w:rPr>
            <w:noProof/>
            <w:webHidden/>
          </w:rPr>
          <w:t>6</w:t>
        </w:r>
        <w:r w:rsidR="001E52E1">
          <w:rPr>
            <w:noProof/>
            <w:webHidden/>
          </w:rPr>
          <w:fldChar w:fldCharType="end"/>
        </w:r>
      </w:hyperlink>
    </w:p>
    <w:p w14:paraId="082D8F38" w14:textId="1761A757" w:rsidR="001E52E1" w:rsidRDefault="001811C2">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53921" w:history="1">
        <w:r w:rsidR="001E52E1" w:rsidRPr="00567FF8">
          <w:rPr>
            <w:rStyle w:val="Hyperlink"/>
            <w:noProof/>
          </w:rPr>
          <w:t>4.0</w:t>
        </w:r>
        <w:r w:rsidR="001E52E1">
          <w:rPr>
            <w:rFonts w:asciiTheme="minorHAnsi" w:eastAsiaTheme="minorEastAsia" w:hAnsiTheme="minorHAnsi" w:cstheme="minorBidi"/>
            <w:noProof/>
            <w:color w:val="auto"/>
            <w:sz w:val="22"/>
            <w:lang w:bidi="ar-SA"/>
          </w:rPr>
          <w:tab/>
        </w:r>
        <w:r w:rsidR="001E52E1" w:rsidRPr="00567FF8">
          <w:rPr>
            <w:rStyle w:val="Hyperlink"/>
            <w:noProof/>
          </w:rPr>
          <w:t>DESIGN AND PERFORMANCE</w:t>
        </w:r>
        <w:r w:rsidR="001E52E1">
          <w:rPr>
            <w:noProof/>
            <w:webHidden/>
          </w:rPr>
          <w:tab/>
        </w:r>
        <w:r w:rsidR="001E52E1">
          <w:rPr>
            <w:noProof/>
            <w:webHidden/>
          </w:rPr>
          <w:fldChar w:fldCharType="begin"/>
        </w:r>
        <w:r w:rsidR="001E52E1">
          <w:rPr>
            <w:noProof/>
            <w:webHidden/>
          </w:rPr>
          <w:instrText xml:space="preserve"> PAGEREF _Toc49153921 \h </w:instrText>
        </w:r>
        <w:r w:rsidR="001E52E1">
          <w:rPr>
            <w:noProof/>
            <w:webHidden/>
          </w:rPr>
        </w:r>
        <w:r w:rsidR="001E52E1">
          <w:rPr>
            <w:noProof/>
            <w:webHidden/>
          </w:rPr>
          <w:fldChar w:fldCharType="separate"/>
        </w:r>
        <w:r w:rsidR="00971EA4">
          <w:rPr>
            <w:noProof/>
            <w:webHidden/>
          </w:rPr>
          <w:t>7</w:t>
        </w:r>
        <w:r w:rsidR="001E52E1">
          <w:rPr>
            <w:noProof/>
            <w:webHidden/>
          </w:rPr>
          <w:fldChar w:fldCharType="end"/>
        </w:r>
      </w:hyperlink>
    </w:p>
    <w:p w14:paraId="5472369F" w14:textId="546B8869" w:rsidR="001E52E1" w:rsidRDefault="001811C2" w:rsidP="0058367D">
      <w:pPr>
        <w:pStyle w:val="TOC2"/>
        <w:tabs>
          <w:tab w:val="left" w:pos="880"/>
          <w:tab w:val="right" w:leader="dot" w:pos="9490"/>
        </w:tabs>
        <w:rPr>
          <w:rFonts w:asciiTheme="minorHAnsi" w:eastAsiaTheme="minorEastAsia" w:hAnsiTheme="minorHAnsi" w:cstheme="minorBidi"/>
          <w:noProof/>
          <w:color w:val="auto"/>
          <w:sz w:val="22"/>
          <w:lang w:bidi="ar-SA"/>
        </w:rPr>
      </w:pPr>
      <w:hyperlink w:anchor="_Toc49153923" w:history="1">
        <w:r w:rsidR="001E52E1" w:rsidRPr="00567FF8">
          <w:rPr>
            <w:rStyle w:val="Hyperlink"/>
            <w:noProof/>
          </w:rPr>
          <w:t>4.</w:t>
        </w:r>
        <w:r w:rsidR="0058367D">
          <w:rPr>
            <w:rStyle w:val="Hyperlink"/>
            <w:noProof/>
          </w:rPr>
          <w:t>1</w:t>
        </w:r>
        <w:r w:rsidR="001E52E1">
          <w:rPr>
            <w:rFonts w:asciiTheme="minorHAnsi" w:eastAsiaTheme="minorEastAsia" w:hAnsiTheme="minorHAnsi" w:cstheme="minorBidi"/>
            <w:noProof/>
            <w:color w:val="auto"/>
            <w:sz w:val="22"/>
            <w:lang w:bidi="ar-SA"/>
          </w:rPr>
          <w:tab/>
        </w:r>
        <w:r w:rsidR="001E52E1" w:rsidRPr="00567FF8">
          <w:rPr>
            <w:rStyle w:val="Hyperlink"/>
            <w:noProof/>
          </w:rPr>
          <w:t>LOW VOLTAGE POWER CABLES</w:t>
        </w:r>
        <w:r w:rsidR="001E52E1">
          <w:rPr>
            <w:noProof/>
            <w:webHidden/>
          </w:rPr>
          <w:tab/>
        </w:r>
        <w:r w:rsidR="001E52E1">
          <w:rPr>
            <w:noProof/>
            <w:webHidden/>
          </w:rPr>
          <w:fldChar w:fldCharType="begin"/>
        </w:r>
        <w:r w:rsidR="001E52E1">
          <w:rPr>
            <w:noProof/>
            <w:webHidden/>
          </w:rPr>
          <w:instrText xml:space="preserve"> PAGEREF _Toc49153923 \h </w:instrText>
        </w:r>
        <w:r w:rsidR="001E52E1">
          <w:rPr>
            <w:noProof/>
            <w:webHidden/>
          </w:rPr>
        </w:r>
        <w:r w:rsidR="001E52E1">
          <w:rPr>
            <w:noProof/>
            <w:webHidden/>
          </w:rPr>
          <w:fldChar w:fldCharType="separate"/>
        </w:r>
        <w:r w:rsidR="00971EA4">
          <w:rPr>
            <w:noProof/>
            <w:webHidden/>
          </w:rPr>
          <w:t>7</w:t>
        </w:r>
        <w:r w:rsidR="001E52E1">
          <w:rPr>
            <w:noProof/>
            <w:webHidden/>
          </w:rPr>
          <w:fldChar w:fldCharType="end"/>
        </w:r>
      </w:hyperlink>
    </w:p>
    <w:p w14:paraId="3CA655B7" w14:textId="56631FE6" w:rsidR="001E52E1" w:rsidRDefault="001811C2" w:rsidP="0058367D">
      <w:pPr>
        <w:pStyle w:val="TOC2"/>
        <w:tabs>
          <w:tab w:val="left" w:pos="880"/>
          <w:tab w:val="right" w:leader="dot" w:pos="9490"/>
        </w:tabs>
        <w:rPr>
          <w:rFonts w:asciiTheme="minorHAnsi" w:eastAsiaTheme="minorEastAsia" w:hAnsiTheme="minorHAnsi" w:cstheme="minorBidi"/>
          <w:noProof/>
          <w:color w:val="auto"/>
          <w:sz w:val="22"/>
          <w:lang w:bidi="ar-SA"/>
        </w:rPr>
      </w:pPr>
      <w:hyperlink w:anchor="_Toc49153924" w:history="1">
        <w:r w:rsidR="001E52E1" w:rsidRPr="00567FF8">
          <w:rPr>
            <w:rStyle w:val="Hyperlink"/>
            <w:noProof/>
          </w:rPr>
          <w:t>4.</w:t>
        </w:r>
        <w:r w:rsidR="0058367D">
          <w:rPr>
            <w:rStyle w:val="Hyperlink"/>
            <w:noProof/>
          </w:rPr>
          <w:t>2</w:t>
        </w:r>
        <w:r w:rsidR="001E52E1">
          <w:rPr>
            <w:rFonts w:asciiTheme="minorHAnsi" w:eastAsiaTheme="minorEastAsia" w:hAnsiTheme="minorHAnsi" w:cstheme="minorBidi"/>
            <w:noProof/>
            <w:color w:val="auto"/>
            <w:sz w:val="22"/>
            <w:lang w:bidi="ar-SA"/>
          </w:rPr>
          <w:tab/>
        </w:r>
        <w:r w:rsidR="001E52E1" w:rsidRPr="00567FF8">
          <w:rPr>
            <w:rStyle w:val="Hyperlink"/>
            <w:noProof/>
          </w:rPr>
          <w:t>OUTER SHEATH</w:t>
        </w:r>
        <w:r w:rsidR="001E52E1">
          <w:rPr>
            <w:noProof/>
            <w:webHidden/>
          </w:rPr>
          <w:tab/>
        </w:r>
        <w:r w:rsidR="001E52E1">
          <w:rPr>
            <w:noProof/>
            <w:webHidden/>
          </w:rPr>
          <w:fldChar w:fldCharType="begin"/>
        </w:r>
        <w:r w:rsidR="001E52E1">
          <w:rPr>
            <w:noProof/>
            <w:webHidden/>
          </w:rPr>
          <w:instrText xml:space="preserve"> PAGEREF _Toc49153924 \h </w:instrText>
        </w:r>
        <w:r w:rsidR="001E52E1">
          <w:rPr>
            <w:noProof/>
            <w:webHidden/>
          </w:rPr>
        </w:r>
        <w:r w:rsidR="001E52E1">
          <w:rPr>
            <w:noProof/>
            <w:webHidden/>
          </w:rPr>
          <w:fldChar w:fldCharType="separate"/>
        </w:r>
        <w:r w:rsidR="00971EA4">
          <w:rPr>
            <w:noProof/>
            <w:webHidden/>
          </w:rPr>
          <w:t>9</w:t>
        </w:r>
        <w:r w:rsidR="001E52E1">
          <w:rPr>
            <w:noProof/>
            <w:webHidden/>
          </w:rPr>
          <w:fldChar w:fldCharType="end"/>
        </w:r>
      </w:hyperlink>
    </w:p>
    <w:p w14:paraId="54333328" w14:textId="263EFEE3" w:rsidR="001E52E1" w:rsidRDefault="001811C2" w:rsidP="0058367D">
      <w:pPr>
        <w:pStyle w:val="TOC2"/>
        <w:tabs>
          <w:tab w:val="left" w:pos="880"/>
          <w:tab w:val="right" w:leader="dot" w:pos="9490"/>
        </w:tabs>
        <w:rPr>
          <w:rFonts w:asciiTheme="minorHAnsi" w:eastAsiaTheme="minorEastAsia" w:hAnsiTheme="minorHAnsi" w:cstheme="minorBidi"/>
          <w:noProof/>
          <w:color w:val="auto"/>
          <w:sz w:val="22"/>
          <w:lang w:bidi="ar-SA"/>
        </w:rPr>
      </w:pPr>
      <w:hyperlink w:anchor="_Toc49153925" w:history="1">
        <w:r w:rsidR="001E52E1" w:rsidRPr="00567FF8">
          <w:rPr>
            <w:rStyle w:val="Hyperlink"/>
            <w:noProof/>
          </w:rPr>
          <w:t>4.</w:t>
        </w:r>
        <w:r w:rsidR="0058367D">
          <w:rPr>
            <w:rStyle w:val="Hyperlink"/>
            <w:noProof/>
          </w:rPr>
          <w:t>3</w:t>
        </w:r>
        <w:r w:rsidR="001E52E1">
          <w:rPr>
            <w:rFonts w:asciiTheme="minorHAnsi" w:eastAsiaTheme="minorEastAsia" w:hAnsiTheme="minorHAnsi" w:cstheme="minorBidi"/>
            <w:noProof/>
            <w:color w:val="auto"/>
            <w:sz w:val="22"/>
            <w:lang w:bidi="ar-SA"/>
          </w:rPr>
          <w:tab/>
        </w:r>
        <w:r w:rsidR="001E52E1" w:rsidRPr="00567FF8">
          <w:rPr>
            <w:rStyle w:val="Hyperlink"/>
            <w:noProof/>
          </w:rPr>
          <w:t>COLOR CODES FOR CONDUCTORS OF POWER CABLES</w:t>
        </w:r>
        <w:r w:rsidR="001E52E1">
          <w:rPr>
            <w:noProof/>
            <w:webHidden/>
          </w:rPr>
          <w:tab/>
        </w:r>
        <w:r w:rsidR="001E52E1">
          <w:rPr>
            <w:noProof/>
            <w:webHidden/>
          </w:rPr>
          <w:fldChar w:fldCharType="begin"/>
        </w:r>
        <w:r w:rsidR="001E52E1">
          <w:rPr>
            <w:noProof/>
            <w:webHidden/>
          </w:rPr>
          <w:instrText xml:space="preserve"> PAGEREF _Toc49153925 \h </w:instrText>
        </w:r>
        <w:r w:rsidR="001E52E1">
          <w:rPr>
            <w:noProof/>
            <w:webHidden/>
          </w:rPr>
        </w:r>
        <w:r w:rsidR="001E52E1">
          <w:rPr>
            <w:noProof/>
            <w:webHidden/>
          </w:rPr>
          <w:fldChar w:fldCharType="separate"/>
        </w:r>
        <w:r w:rsidR="00971EA4">
          <w:rPr>
            <w:noProof/>
            <w:webHidden/>
          </w:rPr>
          <w:t>9</w:t>
        </w:r>
        <w:r w:rsidR="001E52E1">
          <w:rPr>
            <w:noProof/>
            <w:webHidden/>
          </w:rPr>
          <w:fldChar w:fldCharType="end"/>
        </w:r>
      </w:hyperlink>
    </w:p>
    <w:p w14:paraId="4B3E7207" w14:textId="7A0EC184" w:rsidR="001E52E1" w:rsidRDefault="001811C2" w:rsidP="0058367D">
      <w:pPr>
        <w:pStyle w:val="TOC2"/>
        <w:tabs>
          <w:tab w:val="left" w:pos="880"/>
          <w:tab w:val="right" w:leader="dot" w:pos="9490"/>
        </w:tabs>
        <w:rPr>
          <w:rFonts w:asciiTheme="minorHAnsi" w:eastAsiaTheme="minorEastAsia" w:hAnsiTheme="minorHAnsi" w:cstheme="minorBidi"/>
          <w:noProof/>
          <w:color w:val="auto"/>
          <w:sz w:val="22"/>
          <w:lang w:bidi="ar-SA"/>
        </w:rPr>
      </w:pPr>
      <w:hyperlink w:anchor="_Toc49153926" w:history="1">
        <w:r w:rsidR="001E52E1" w:rsidRPr="00567FF8">
          <w:rPr>
            <w:rStyle w:val="Hyperlink"/>
            <w:noProof/>
          </w:rPr>
          <w:t>4.</w:t>
        </w:r>
        <w:r w:rsidR="0058367D">
          <w:rPr>
            <w:rStyle w:val="Hyperlink"/>
            <w:noProof/>
          </w:rPr>
          <w:t>4</w:t>
        </w:r>
        <w:r w:rsidR="001E52E1">
          <w:rPr>
            <w:rFonts w:asciiTheme="minorHAnsi" w:eastAsiaTheme="minorEastAsia" w:hAnsiTheme="minorHAnsi" w:cstheme="minorBidi"/>
            <w:noProof/>
            <w:color w:val="auto"/>
            <w:sz w:val="22"/>
            <w:lang w:bidi="ar-SA"/>
          </w:rPr>
          <w:tab/>
        </w:r>
        <w:r w:rsidR="001E52E1" w:rsidRPr="00567FF8">
          <w:rPr>
            <w:rStyle w:val="Hyperlink"/>
            <w:noProof/>
          </w:rPr>
          <w:t>Color of external sheath</w:t>
        </w:r>
        <w:r w:rsidR="001E52E1">
          <w:rPr>
            <w:noProof/>
            <w:webHidden/>
          </w:rPr>
          <w:tab/>
        </w:r>
        <w:r w:rsidR="001E52E1">
          <w:rPr>
            <w:noProof/>
            <w:webHidden/>
          </w:rPr>
          <w:fldChar w:fldCharType="begin"/>
        </w:r>
        <w:r w:rsidR="001E52E1">
          <w:rPr>
            <w:noProof/>
            <w:webHidden/>
          </w:rPr>
          <w:instrText xml:space="preserve"> PAGEREF _Toc49153926 \h </w:instrText>
        </w:r>
        <w:r w:rsidR="001E52E1">
          <w:rPr>
            <w:noProof/>
            <w:webHidden/>
          </w:rPr>
        </w:r>
        <w:r w:rsidR="001E52E1">
          <w:rPr>
            <w:noProof/>
            <w:webHidden/>
          </w:rPr>
          <w:fldChar w:fldCharType="separate"/>
        </w:r>
        <w:r w:rsidR="00971EA4">
          <w:rPr>
            <w:noProof/>
            <w:webHidden/>
          </w:rPr>
          <w:t>9</w:t>
        </w:r>
        <w:r w:rsidR="001E52E1">
          <w:rPr>
            <w:noProof/>
            <w:webHidden/>
          </w:rPr>
          <w:fldChar w:fldCharType="end"/>
        </w:r>
      </w:hyperlink>
    </w:p>
    <w:p w14:paraId="35A950FB" w14:textId="0A25FF15" w:rsidR="001E52E1" w:rsidRDefault="001811C2" w:rsidP="0058367D">
      <w:pPr>
        <w:pStyle w:val="TOC2"/>
        <w:tabs>
          <w:tab w:val="left" w:pos="880"/>
          <w:tab w:val="right" w:leader="dot" w:pos="9490"/>
        </w:tabs>
        <w:rPr>
          <w:rFonts w:asciiTheme="minorHAnsi" w:eastAsiaTheme="minorEastAsia" w:hAnsiTheme="minorHAnsi" w:cstheme="minorBidi"/>
          <w:noProof/>
          <w:color w:val="auto"/>
          <w:sz w:val="22"/>
          <w:lang w:bidi="ar-SA"/>
        </w:rPr>
      </w:pPr>
      <w:hyperlink w:anchor="_Toc49153927" w:history="1">
        <w:r w:rsidR="001E52E1" w:rsidRPr="00567FF8">
          <w:rPr>
            <w:rStyle w:val="Hyperlink"/>
            <w:noProof/>
          </w:rPr>
          <w:t>4</w:t>
        </w:r>
        <w:r w:rsidR="0058367D">
          <w:rPr>
            <w:rStyle w:val="Hyperlink"/>
            <w:noProof/>
          </w:rPr>
          <w:t>.5</w:t>
        </w:r>
        <w:r w:rsidR="001E52E1">
          <w:rPr>
            <w:rFonts w:asciiTheme="minorHAnsi" w:eastAsiaTheme="minorEastAsia" w:hAnsiTheme="minorHAnsi" w:cstheme="minorBidi"/>
            <w:noProof/>
            <w:color w:val="auto"/>
            <w:sz w:val="22"/>
            <w:lang w:bidi="ar-SA"/>
          </w:rPr>
          <w:tab/>
        </w:r>
        <w:r w:rsidR="001E52E1" w:rsidRPr="00567FF8">
          <w:rPr>
            <w:rStyle w:val="Hyperlink"/>
            <w:noProof/>
          </w:rPr>
          <w:t>Cable marking</w:t>
        </w:r>
        <w:r w:rsidR="001E52E1">
          <w:rPr>
            <w:noProof/>
            <w:webHidden/>
          </w:rPr>
          <w:tab/>
        </w:r>
        <w:r w:rsidR="001E52E1">
          <w:rPr>
            <w:noProof/>
            <w:webHidden/>
          </w:rPr>
          <w:fldChar w:fldCharType="begin"/>
        </w:r>
        <w:r w:rsidR="001E52E1">
          <w:rPr>
            <w:noProof/>
            <w:webHidden/>
          </w:rPr>
          <w:instrText xml:space="preserve"> PAGEREF _Toc49153927 \h </w:instrText>
        </w:r>
        <w:r w:rsidR="001E52E1">
          <w:rPr>
            <w:noProof/>
            <w:webHidden/>
          </w:rPr>
        </w:r>
        <w:r w:rsidR="001E52E1">
          <w:rPr>
            <w:noProof/>
            <w:webHidden/>
          </w:rPr>
          <w:fldChar w:fldCharType="separate"/>
        </w:r>
        <w:r w:rsidR="00971EA4">
          <w:rPr>
            <w:noProof/>
            <w:webHidden/>
          </w:rPr>
          <w:t>10</w:t>
        </w:r>
        <w:r w:rsidR="001E52E1">
          <w:rPr>
            <w:noProof/>
            <w:webHidden/>
          </w:rPr>
          <w:fldChar w:fldCharType="end"/>
        </w:r>
      </w:hyperlink>
    </w:p>
    <w:p w14:paraId="3B94903D" w14:textId="0EFE968C" w:rsidR="001E52E1" w:rsidRDefault="001811C2">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53928" w:history="1">
        <w:r w:rsidR="001E52E1" w:rsidRPr="00567FF8">
          <w:rPr>
            <w:rStyle w:val="Hyperlink"/>
            <w:noProof/>
          </w:rPr>
          <w:t>5.0</w:t>
        </w:r>
        <w:r w:rsidR="001E52E1">
          <w:rPr>
            <w:rFonts w:asciiTheme="minorHAnsi" w:eastAsiaTheme="minorEastAsia" w:hAnsiTheme="minorHAnsi" w:cstheme="minorBidi"/>
            <w:noProof/>
            <w:color w:val="auto"/>
            <w:sz w:val="22"/>
            <w:lang w:bidi="ar-SA"/>
          </w:rPr>
          <w:tab/>
        </w:r>
        <w:r w:rsidR="001E52E1" w:rsidRPr="00567FF8">
          <w:rPr>
            <w:rStyle w:val="Hyperlink"/>
            <w:noProof/>
          </w:rPr>
          <w:t>CABLING SYSTEM</w:t>
        </w:r>
        <w:r w:rsidR="001E52E1">
          <w:rPr>
            <w:noProof/>
            <w:webHidden/>
          </w:rPr>
          <w:tab/>
        </w:r>
        <w:r w:rsidR="001E52E1">
          <w:rPr>
            <w:noProof/>
            <w:webHidden/>
          </w:rPr>
          <w:fldChar w:fldCharType="begin"/>
        </w:r>
        <w:r w:rsidR="001E52E1">
          <w:rPr>
            <w:noProof/>
            <w:webHidden/>
          </w:rPr>
          <w:instrText xml:space="preserve"> PAGEREF _Toc49153928 \h </w:instrText>
        </w:r>
        <w:r w:rsidR="001E52E1">
          <w:rPr>
            <w:noProof/>
            <w:webHidden/>
          </w:rPr>
        </w:r>
        <w:r w:rsidR="001E52E1">
          <w:rPr>
            <w:noProof/>
            <w:webHidden/>
          </w:rPr>
          <w:fldChar w:fldCharType="separate"/>
        </w:r>
        <w:r w:rsidR="00971EA4">
          <w:rPr>
            <w:noProof/>
            <w:webHidden/>
          </w:rPr>
          <w:t>10</w:t>
        </w:r>
        <w:r w:rsidR="001E52E1">
          <w:rPr>
            <w:noProof/>
            <w:webHidden/>
          </w:rPr>
          <w:fldChar w:fldCharType="end"/>
        </w:r>
      </w:hyperlink>
    </w:p>
    <w:p w14:paraId="4D6E52F2" w14:textId="19DFFB85" w:rsidR="001E52E1" w:rsidRDefault="001811C2">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53929" w:history="1">
        <w:r w:rsidR="001E52E1" w:rsidRPr="00567FF8">
          <w:rPr>
            <w:rStyle w:val="Hyperlink"/>
            <w:noProof/>
          </w:rPr>
          <w:t>6.0</w:t>
        </w:r>
        <w:r w:rsidR="001E52E1">
          <w:rPr>
            <w:rFonts w:asciiTheme="minorHAnsi" w:eastAsiaTheme="minorEastAsia" w:hAnsiTheme="minorHAnsi" w:cstheme="minorBidi"/>
            <w:noProof/>
            <w:color w:val="auto"/>
            <w:sz w:val="22"/>
            <w:lang w:bidi="ar-SA"/>
          </w:rPr>
          <w:tab/>
        </w:r>
        <w:r w:rsidR="001E52E1" w:rsidRPr="00567FF8">
          <w:rPr>
            <w:rStyle w:val="Hyperlink"/>
            <w:noProof/>
          </w:rPr>
          <w:t>SPECIAL CHARACTERISTICS</w:t>
        </w:r>
        <w:r w:rsidR="001E52E1">
          <w:rPr>
            <w:noProof/>
            <w:webHidden/>
          </w:rPr>
          <w:tab/>
        </w:r>
        <w:r w:rsidR="001E52E1">
          <w:rPr>
            <w:noProof/>
            <w:webHidden/>
          </w:rPr>
          <w:fldChar w:fldCharType="begin"/>
        </w:r>
        <w:r w:rsidR="001E52E1">
          <w:rPr>
            <w:noProof/>
            <w:webHidden/>
          </w:rPr>
          <w:instrText xml:space="preserve"> PAGEREF _Toc49153929 \h </w:instrText>
        </w:r>
        <w:r w:rsidR="001E52E1">
          <w:rPr>
            <w:noProof/>
            <w:webHidden/>
          </w:rPr>
        </w:r>
        <w:r w:rsidR="001E52E1">
          <w:rPr>
            <w:noProof/>
            <w:webHidden/>
          </w:rPr>
          <w:fldChar w:fldCharType="separate"/>
        </w:r>
        <w:r w:rsidR="00971EA4">
          <w:rPr>
            <w:noProof/>
            <w:webHidden/>
          </w:rPr>
          <w:t>10</w:t>
        </w:r>
        <w:r w:rsidR="001E52E1">
          <w:rPr>
            <w:noProof/>
            <w:webHidden/>
          </w:rPr>
          <w:fldChar w:fldCharType="end"/>
        </w:r>
      </w:hyperlink>
    </w:p>
    <w:p w14:paraId="1C70DF24" w14:textId="44AB98A7" w:rsidR="001E52E1" w:rsidRDefault="001811C2">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53930" w:history="1">
        <w:r w:rsidR="001E52E1" w:rsidRPr="00567FF8">
          <w:rPr>
            <w:rStyle w:val="Hyperlink"/>
            <w:noProof/>
          </w:rPr>
          <w:t>7.0</w:t>
        </w:r>
        <w:r w:rsidR="001E52E1">
          <w:rPr>
            <w:rFonts w:asciiTheme="minorHAnsi" w:eastAsiaTheme="minorEastAsia" w:hAnsiTheme="minorHAnsi" w:cstheme="minorBidi"/>
            <w:noProof/>
            <w:color w:val="auto"/>
            <w:sz w:val="22"/>
            <w:lang w:bidi="ar-SA"/>
          </w:rPr>
          <w:tab/>
        </w:r>
        <w:r w:rsidR="001E52E1" w:rsidRPr="00567FF8">
          <w:rPr>
            <w:rStyle w:val="Hyperlink"/>
            <w:noProof/>
          </w:rPr>
          <w:t>ADDITIONAL REQUIREMENTS</w:t>
        </w:r>
        <w:r w:rsidR="001E52E1">
          <w:rPr>
            <w:noProof/>
            <w:webHidden/>
          </w:rPr>
          <w:tab/>
        </w:r>
        <w:r w:rsidR="001E52E1">
          <w:rPr>
            <w:noProof/>
            <w:webHidden/>
          </w:rPr>
          <w:fldChar w:fldCharType="begin"/>
        </w:r>
        <w:r w:rsidR="001E52E1">
          <w:rPr>
            <w:noProof/>
            <w:webHidden/>
          </w:rPr>
          <w:instrText xml:space="preserve"> PAGEREF _Toc49153930 \h </w:instrText>
        </w:r>
        <w:r w:rsidR="001E52E1">
          <w:rPr>
            <w:noProof/>
            <w:webHidden/>
          </w:rPr>
        </w:r>
        <w:r w:rsidR="001E52E1">
          <w:rPr>
            <w:noProof/>
            <w:webHidden/>
          </w:rPr>
          <w:fldChar w:fldCharType="separate"/>
        </w:r>
        <w:r w:rsidR="00971EA4">
          <w:rPr>
            <w:noProof/>
            <w:webHidden/>
          </w:rPr>
          <w:t>11</w:t>
        </w:r>
        <w:r w:rsidR="001E52E1">
          <w:rPr>
            <w:noProof/>
            <w:webHidden/>
          </w:rPr>
          <w:fldChar w:fldCharType="end"/>
        </w:r>
      </w:hyperlink>
    </w:p>
    <w:p w14:paraId="312D17A9" w14:textId="1A00BA4C" w:rsidR="001E52E1" w:rsidRDefault="001811C2">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53931" w:history="1">
        <w:r w:rsidR="001E52E1" w:rsidRPr="00567FF8">
          <w:rPr>
            <w:rStyle w:val="Hyperlink"/>
            <w:noProof/>
          </w:rPr>
          <w:t>8.0</w:t>
        </w:r>
        <w:r w:rsidR="001E52E1">
          <w:rPr>
            <w:rFonts w:asciiTheme="minorHAnsi" w:eastAsiaTheme="minorEastAsia" w:hAnsiTheme="minorHAnsi" w:cstheme="minorBidi"/>
            <w:noProof/>
            <w:color w:val="auto"/>
            <w:sz w:val="22"/>
            <w:lang w:bidi="ar-SA"/>
          </w:rPr>
          <w:tab/>
        </w:r>
        <w:r w:rsidR="001E52E1" w:rsidRPr="00567FF8">
          <w:rPr>
            <w:rStyle w:val="Hyperlink"/>
            <w:noProof/>
          </w:rPr>
          <w:t>CABLE ACCESSORIES</w:t>
        </w:r>
        <w:r w:rsidR="001E52E1">
          <w:rPr>
            <w:noProof/>
            <w:webHidden/>
          </w:rPr>
          <w:tab/>
        </w:r>
        <w:r w:rsidR="001E52E1">
          <w:rPr>
            <w:noProof/>
            <w:webHidden/>
          </w:rPr>
          <w:fldChar w:fldCharType="begin"/>
        </w:r>
        <w:r w:rsidR="001E52E1">
          <w:rPr>
            <w:noProof/>
            <w:webHidden/>
          </w:rPr>
          <w:instrText xml:space="preserve"> PAGEREF _Toc49153931 \h </w:instrText>
        </w:r>
        <w:r w:rsidR="001E52E1">
          <w:rPr>
            <w:noProof/>
            <w:webHidden/>
          </w:rPr>
        </w:r>
        <w:r w:rsidR="001E52E1">
          <w:rPr>
            <w:noProof/>
            <w:webHidden/>
          </w:rPr>
          <w:fldChar w:fldCharType="separate"/>
        </w:r>
        <w:r w:rsidR="00971EA4">
          <w:rPr>
            <w:noProof/>
            <w:webHidden/>
          </w:rPr>
          <w:t>11</w:t>
        </w:r>
        <w:r w:rsidR="001E52E1">
          <w:rPr>
            <w:noProof/>
            <w:webHidden/>
          </w:rPr>
          <w:fldChar w:fldCharType="end"/>
        </w:r>
      </w:hyperlink>
    </w:p>
    <w:p w14:paraId="29F16EFC" w14:textId="4126F6C4" w:rsidR="001E52E1" w:rsidRDefault="001811C2">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53932" w:history="1">
        <w:r w:rsidR="001E52E1" w:rsidRPr="00567FF8">
          <w:rPr>
            <w:rStyle w:val="Hyperlink"/>
            <w:noProof/>
          </w:rPr>
          <w:t>9.0</w:t>
        </w:r>
        <w:r w:rsidR="001E52E1">
          <w:rPr>
            <w:rFonts w:asciiTheme="minorHAnsi" w:eastAsiaTheme="minorEastAsia" w:hAnsiTheme="minorHAnsi" w:cstheme="minorBidi"/>
            <w:noProof/>
            <w:color w:val="auto"/>
            <w:sz w:val="22"/>
            <w:lang w:bidi="ar-SA"/>
          </w:rPr>
          <w:tab/>
        </w:r>
        <w:r w:rsidR="001E52E1" w:rsidRPr="00567FF8">
          <w:rPr>
            <w:rStyle w:val="Hyperlink"/>
            <w:noProof/>
          </w:rPr>
          <w:t>INFORMATION REQUIRED WITH BID</w:t>
        </w:r>
        <w:r w:rsidR="001E52E1">
          <w:rPr>
            <w:noProof/>
            <w:webHidden/>
          </w:rPr>
          <w:tab/>
        </w:r>
        <w:r w:rsidR="001E52E1">
          <w:rPr>
            <w:noProof/>
            <w:webHidden/>
          </w:rPr>
          <w:fldChar w:fldCharType="begin"/>
        </w:r>
        <w:r w:rsidR="001E52E1">
          <w:rPr>
            <w:noProof/>
            <w:webHidden/>
          </w:rPr>
          <w:instrText xml:space="preserve"> PAGEREF _Toc49153932 \h </w:instrText>
        </w:r>
        <w:r w:rsidR="001E52E1">
          <w:rPr>
            <w:noProof/>
            <w:webHidden/>
          </w:rPr>
        </w:r>
        <w:r w:rsidR="001E52E1">
          <w:rPr>
            <w:noProof/>
            <w:webHidden/>
          </w:rPr>
          <w:fldChar w:fldCharType="separate"/>
        </w:r>
        <w:r w:rsidR="00971EA4">
          <w:rPr>
            <w:noProof/>
            <w:webHidden/>
          </w:rPr>
          <w:t>12</w:t>
        </w:r>
        <w:r w:rsidR="001E52E1">
          <w:rPr>
            <w:noProof/>
            <w:webHidden/>
          </w:rPr>
          <w:fldChar w:fldCharType="end"/>
        </w:r>
      </w:hyperlink>
    </w:p>
    <w:p w14:paraId="2E3B830E" w14:textId="33AB8BAF" w:rsidR="001E52E1" w:rsidRDefault="001811C2">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53933" w:history="1">
        <w:r w:rsidR="001E52E1" w:rsidRPr="00567FF8">
          <w:rPr>
            <w:rStyle w:val="Hyperlink"/>
            <w:noProof/>
          </w:rPr>
          <w:t>10.0</w:t>
        </w:r>
        <w:r w:rsidR="001E52E1">
          <w:rPr>
            <w:rFonts w:asciiTheme="minorHAnsi" w:eastAsiaTheme="minorEastAsia" w:hAnsiTheme="minorHAnsi" w:cstheme="minorBidi"/>
            <w:noProof/>
            <w:color w:val="auto"/>
            <w:sz w:val="22"/>
            <w:lang w:bidi="ar-SA"/>
          </w:rPr>
          <w:tab/>
        </w:r>
        <w:r w:rsidR="001E52E1" w:rsidRPr="00567FF8">
          <w:rPr>
            <w:rStyle w:val="Hyperlink"/>
            <w:noProof/>
          </w:rPr>
          <w:t>SHIPPING</w:t>
        </w:r>
        <w:r w:rsidR="001E52E1">
          <w:rPr>
            <w:noProof/>
            <w:webHidden/>
          </w:rPr>
          <w:tab/>
        </w:r>
        <w:r w:rsidR="001E52E1">
          <w:rPr>
            <w:noProof/>
            <w:webHidden/>
          </w:rPr>
          <w:fldChar w:fldCharType="begin"/>
        </w:r>
        <w:r w:rsidR="001E52E1">
          <w:rPr>
            <w:noProof/>
            <w:webHidden/>
          </w:rPr>
          <w:instrText xml:space="preserve"> PAGEREF _Toc49153933 \h </w:instrText>
        </w:r>
        <w:r w:rsidR="001E52E1">
          <w:rPr>
            <w:noProof/>
            <w:webHidden/>
          </w:rPr>
        </w:r>
        <w:r w:rsidR="001E52E1">
          <w:rPr>
            <w:noProof/>
            <w:webHidden/>
          </w:rPr>
          <w:fldChar w:fldCharType="separate"/>
        </w:r>
        <w:r w:rsidR="00971EA4">
          <w:rPr>
            <w:noProof/>
            <w:webHidden/>
          </w:rPr>
          <w:t>12</w:t>
        </w:r>
        <w:r w:rsidR="001E52E1">
          <w:rPr>
            <w:noProof/>
            <w:webHidden/>
          </w:rPr>
          <w:fldChar w:fldCharType="end"/>
        </w:r>
      </w:hyperlink>
    </w:p>
    <w:p w14:paraId="3C1F6AD5" w14:textId="3283B1C4" w:rsidR="001E52E1" w:rsidRDefault="001811C2">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53934" w:history="1">
        <w:r w:rsidR="001E52E1" w:rsidRPr="00567FF8">
          <w:rPr>
            <w:rStyle w:val="Hyperlink"/>
            <w:noProof/>
          </w:rPr>
          <w:t>11.0</w:t>
        </w:r>
        <w:r w:rsidR="001E52E1">
          <w:rPr>
            <w:rFonts w:asciiTheme="minorHAnsi" w:eastAsiaTheme="minorEastAsia" w:hAnsiTheme="minorHAnsi" w:cstheme="minorBidi"/>
            <w:noProof/>
            <w:color w:val="auto"/>
            <w:sz w:val="22"/>
            <w:lang w:bidi="ar-SA"/>
          </w:rPr>
          <w:tab/>
        </w:r>
        <w:r w:rsidR="001E52E1" w:rsidRPr="00567FF8">
          <w:rPr>
            <w:rStyle w:val="Hyperlink"/>
            <w:noProof/>
          </w:rPr>
          <w:t>GUARANTEES</w:t>
        </w:r>
        <w:r w:rsidR="001E52E1">
          <w:rPr>
            <w:noProof/>
            <w:webHidden/>
          </w:rPr>
          <w:tab/>
        </w:r>
        <w:r w:rsidR="001E52E1">
          <w:rPr>
            <w:noProof/>
            <w:webHidden/>
          </w:rPr>
          <w:fldChar w:fldCharType="begin"/>
        </w:r>
        <w:r w:rsidR="001E52E1">
          <w:rPr>
            <w:noProof/>
            <w:webHidden/>
          </w:rPr>
          <w:instrText xml:space="preserve"> PAGEREF _Toc49153934 \h </w:instrText>
        </w:r>
        <w:r w:rsidR="001E52E1">
          <w:rPr>
            <w:noProof/>
            <w:webHidden/>
          </w:rPr>
        </w:r>
        <w:r w:rsidR="001E52E1">
          <w:rPr>
            <w:noProof/>
            <w:webHidden/>
          </w:rPr>
          <w:fldChar w:fldCharType="separate"/>
        </w:r>
        <w:r w:rsidR="00971EA4">
          <w:rPr>
            <w:noProof/>
            <w:webHidden/>
          </w:rPr>
          <w:t>12</w:t>
        </w:r>
        <w:r w:rsidR="001E52E1">
          <w:rPr>
            <w:noProof/>
            <w:webHidden/>
          </w:rPr>
          <w:fldChar w:fldCharType="end"/>
        </w:r>
      </w:hyperlink>
    </w:p>
    <w:p w14:paraId="1C523071" w14:textId="77777777" w:rsidR="00B6286F" w:rsidRDefault="00B6286F" w:rsidP="00B6286F">
      <w:pPr>
        <w:pStyle w:val="Title1"/>
        <w:numPr>
          <w:ilvl w:val="0"/>
          <w:numId w:val="0"/>
        </w:numPr>
        <w:ind w:left="431"/>
        <w:rPr>
          <w:i/>
          <w:iCs/>
          <w:noProof/>
          <w:sz w:val="24"/>
          <w:szCs w:val="24"/>
        </w:rPr>
      </w:pPr>
      <w:r>
        <w:rPr>
          <w:i/>
          <w:iCs/>
          <w:noProof/>
          <w:sz w:val="24"/>
          <w:szCs w:val="24"/>
        </w:rPr>
        <w:fldChar w:fldCharType="end"/>
      </w:r>
    </w:p>
    <w:p w14:paraId="18192855" w14:textId="77777777" w:rsidR="00B6286F" w:rsidRDefault="00B6286F" w:rsidP="00B6286F">
      <w:pPr>
        <w:ind w:left="0" w:firstLine="0"/>
        <w:rPr>
          <w:rFonts w:cs="Traditional Arabic"/>
          <w:b/>
          <w:i/>
          <w:iCs/>
          <w:noProof/>
          <w:szCs w:val="24"/>
        </w:rPr>
      </w:pPr>
    </w:p>
    <w:p w14:paraId="182D1115" w14:textId="77777777" w:rsidR="00B6286F" w:rsidRDefault="00B6286F" w:rsidP="00B6286F">
      <w:pPr>
        <w:pStyle w:val="Title1"/>
        <w:numPr>
          <w:ilvl w:val="0"/>
          <w:numId w:val="0"/>
        </w:numPr>
        <w:ind w:left="431"/>
        <w:rPr>
          <w:rFonts w:eastAsia="平成明朝"/>
          <w:lang w:eastAsia="ja-JP"/>
        </w:rPr>
      </w:pPr>
    </w:p>
    <w:p w14:paraId="13F5220E" w14:textId="77777777" w:rsidR="00B6286F" w:rsidRDefault="00B6286F">
      <w:pPr>
        <w:spacing w:after="160" w:line="259" w:lineRule="auto"/>
        <w:ind w:left="0" w:firstLine="0"/>
        <w:rPr>
          <w:rFonts w:ascii="Arial" w:eastAsia="平成明朝" w:hAnsi="Arial" w:cs="Traditional Arabic"/>
          <w:b/>
          <w:color w:val="auto"/>
          <w:sz w:val="28"/>
          <w:szCs w:val="20"/>
          <w:lang w:eastAsia="ja-JP" w:bidi="ar-SA"/>
        </w:rPr>
      </w:pPr>
      <w:r>
        <w:rPr>
          <w:rFonts w:eastAsia="平成明朝"/>
          <w:lang w:eastAsia="ja-JP"/>
        </w:rPr>
        <w:br w:type="page"/>
      </w:r>
    </w:p>
    <w:p w14:paraId="3E283B3E" w14:textId="77777777" w:rsidR="00B6286F" w:rsidRDefault="00B6286F" w:rsidP="00B6286F">
      <w:pPr>
        <w:pStyle w:val="Title1"/>
        <w:tabs>
          <w:tab w:val="clear" w:pos="453"/>
          <w:tab w:val="num" w:pos="567"/>
        </w:tabs>
        <w:ind w:left="431" w:hanging="431"/>
      </w:pPr>
      <w:bookmarkStart w:id="14" w:name="_Toc49153886"/>
      <w:r w:rsidRPr="00BC785F">
        <w:rPr>
          <w:rFonts w:eastAsia="平成明朝"/>
        </w:rPr>
        <w:lastRenderedPageBreak/>
        <w:t>GENERAL</w:t>
      </w:r>
      <w:bookmarkEnd w:id="14"/>
    </w:p>
    <w:p w14:paraId="2875904B" w14:textId="77777777" w:rsidR="00B6286F" w:rsidRPr="003B1212" w:rsidRDefault="00B6286F" w:rsidP="00B6286F">
      <w:pPr>
        <w:pStyle w:val="Title11"/>
        <w:tabs>
          <w:tab w:val="clear" w:pos="396"/>
          <w:tab w:val="num" w:pos="453"/>
        </w:tabs>
        <w:ind w:left="567" w:hanging="567"/>
      </w:pPr>
      <w:bookmarkStart w:id="15" w:name="_Toc49153887"/>
      <w:r>
        <w:t>Scope</w:t>
      </w:r>
      <w:bookmarkEnd w:id="3"/>
      <w:bookmarkEnd w:id="4"/>
      <w:bookmarkEnd w:id="15"/>
      <w:r>
        <w:t xml:space="preserve"> </w:t>
      </w:r>
    </w:p>
    <w:p w14:paraId="412D4DC2" w14:textId="0819239E" w:rsidR="00B6286F" w:rsidRDefault="00B6286F" w:rsidP="0058367D">
      <w:pPr>
        <w:pStyle w:val="BodyText11"/>
        <w:rPr>
          <w:lang w:bidi="fa-IR"/>
        </w:rPr>
      </w:pPr>
      <w:r w:rsidRPr="00D2745B">
        <w:t>This Specification Describes the Minimum requirements for design, manufactu</w:t>
      </w:r>
      <w:r>
        <w:t>ring and testing of multi-core/</w:t>
      </w:r>
      <w:r w:rsidRPr="00D2745B">
        <w:t xml:space="preserve">single-core LV and Control cable for </w:t>
      </w:r>
      <w:r>
        <w:t xml:space="preserve">Golgohar </w:t>
      </w:r>
      <w:r w:rsidR="00040A17">
        <w:t>Steel Project</w:t>
      </w:r>
      <w:r w:rsidRPr="0069789F">
        <w:t>.</w:t>
      </w:r>
      <w:r w:rsidRPr="00516C83">
        <w:rPr>
          <w:lang w:bidi="fa-IR"/>
        </w:rPr>
        <w:t xml:space="preserve"> </w:t>
      </w:r>
    </w:p>
    <w:p w14:paraId="020CF461" w14:textId="77777777" w:rsidR="00B6286F" w:rsidRPr="00D2745B" w:rsidRDefault="00B6286F" w:rsidP="00B6286F">
      <w:pPr>
        <w:pStyle w:val="BodyText11"/>
      </w:pPr>
      <w:r w:rsidRPr="00D2745B">
        <w:t xml:space="preserve"> Metric SI system of units shall be applied to all dimensions and relevant documents.</w:t>
      </w:r>
    </w:p>
    <w:p w14:paraId="4607EC1A" w14:textId="77777777" w:rsidR="00B6286F" w:rsidRDefault="00B6286F" w:rsidP="00B6286F">
      <w:pPr>
        <w:pStyle w:val="BodyText11"/>
      </w:pPr>
      <w:r w:rsidRPr="00D2745B">
        <w:t xml:space="preserve"> All correspondence and submittals shall be in English.</w:t>
      </w:r>
    </w:p>
    <w:p w14:paraId="38F98A7F" w14:textId="77777777" w:rsidR="00B6286F" w:rsidRPr="00D2745B" w:rsidRDefault="00B6286F" w:rsidP="00B6286F">
      <w:pPr>
        <w:pStyle w:val="Title11"/>
        <w:tabs>
          <w:tab w:val="clear" w:pos="396"/>
          <w:tab w:val="num" w:pos="453"/>
        </w:tabs>
        <w:ind w:left="567" w:hanging="567"/>
      </w:pPr>
      <w:bookmarkStart w:id="16" w:name="_Toc49153888"/>
      <w:r w:rsidRPr="00D2745B">
        <w:t>Document Priority</w:t>
      </w:r>
      <w:bookmarkEnd w:id="16"/>
    </w:p>
    <w:p w14:paraId="58430DF1" w14:textId="77777777" w:rsidR="00B6286F" w:rsidRPr="00D2745B" w:rsidRDefault="00B6286F" w:rsidP="00B6286F">
      <w:pPr>
        <w:pStyle w:val="BodyText11"/>
      </w:pPr>
      <w:r w:rsidRPr="00D2745B">
        <w:t>In the event of any conflict between this specification</w:t>
      </w:r>
      <w:r>
        <w:t>, the requisition</w:t>
      </w:r>
      <w:r w:rsidRPr="00D2745B">
        <w:t>, codes and standards, the priority shall be given in the following order.</w:t>
      </w:r>
    </w:p>
    <w:p w14:paraId="1F7AAE4B" w14:textId="77777777" w:rsidR="00B6286F" w:rsidRPr="00D2745B" w:rsidRDefault="00B6286F" w:rsidP="00DC37D2">
      <w:pPr>
        <w:numPr>
          <w:ilvl w:val="0"/>
          <w:numId w:val="8"/>
        </w:numPr>
        <w:tabs>
          <w:tab w:val="clear" w:pos="1080"/>
          <w:tab w:val="num" w:pos="1320"/>
        </w:tabs>
        <w:spacing w:after="0" w:line="360" w:lineRule="auto"/>
        <w:ind w:firstLine="120"/>
        <w:jc w:val="lowKashida"/>
        <w:rPr>
          <w:rFonts w:cs="Arial"/>
          <w:sz w:val="22"/>
        </w:rPr>
      </w:pPr>
      <w:r w:rsidRPr="00D2745B">
        <w:rPr>
          <w:rFonts w:cs="Arial"/>
          <w:sz w:val="22"/>
        </w:rPr>
        <w:t>Purchase order</w:t>
      </w:r>
    </w:p>
    <w:p w14:paraId="407D419F" w14:textId="77777777" w:rsidR="00B6286F" w:rsidRPr="00D2745B" w:rsidRDefault="00B6286F" w:rsidP="00DC37D2">
      <w:pPr>
        <w:numPr>
          <w:ilvl w:val="0"/>
          <w:numId w:val="8"/>
        </w:numPr>
        <w:tabs>
          <w:tab w:val="clear" w:pos="1080"/>
          <w:tab w:val="num" w:pos="1320"/>
        </w:tabs>
        <w:spacing w:after="0" w:line="360" w:lineRule="auto"/>
        <w:ind w:firstLine="120"/>
        <w:jc w:val="lowKashida"/>
        <w:rPr>
          <w:rFonts w:cs="Arial"/>
          <w:sz w:val="22"/>
        </w:rPr>
      </w:pPr>
      <w:r w:rsidRPr="00D2745B">
        <w:rPr>
          <w:rFonts w:cs="Arial"/>
          <w:sz w:val="22"/>
        </w:rPr>
        <w:t xml:space="preserve">This specification </w:t>
      </w:r>
    </w:p>
    <w:p w14:paraId="204B4A74" w14:textId="77777777" w:rsidR="00B6286F" w:rsidRPr="00D2745B" w:rsidRDefault="00B6286F" w:rsidP="00DC37D2">
      <w:pPr>
        <w:numPr>
          <w:ilvl w:val="0"/>
          <w:numId w:val="8"/>
        </w:numPr>
        <w:tabs>
          <w:tab w:val="clear" w:pos="1080"/>
          <w:tab w:val="num" w:pos="1320"/>
        </w:tabs>
        <w:spacing w:after="0" w:line="360" w:lineRule="auto"/>
        <w:ind w:firstLine="120"/>
        <w:jc w:val="lowKashida"/>
        <w:rPr>
          <w:rFonts w:cs="Arial"/>
          <w:sz w:val="22"/>
        </w:rPr>
      </w:pPr>
      <w:r w:rsidRPr="00D2745B">
        <w:rPr>
          <w:rFonts w:cs="Arial"/>
          <w:sz w:val="22"/>
        </w:rPr>
        <w:t>Codes and standards</w:t>
      </w:r>
    </w:p>
    <w:p w14:paraId="037407E1" w14:textId="77777777" w:rsidR="00B6286F" w:rsidRDefault="00B6286F" w:rsidP="00B6286F">
      <w:pPr>
        <w:pStyle w:val="BodyText11"/>
      </w:pPr>
      <w:r w:rsidRPr="00D2745B">
        <w:t>In any case vendor shall refer the ma</w:t>
      </w:r>
      <w:r>
        <w:t xml:space="preserve">tter with Purchaser and obtain </w:t>
      </w:r>
      <w:r w:rsidRPr="00D2745B">
        <w:t>clarification before proceeding with any work</w:t>
      </w:r>
      <w:r w:rsidRPr="003B1212">
        <w:t>.</w:t>
      </w:r>
    </w:p>
    <w:p w14:paraId="155EFE02" w14:textId="77777777" w:rsidR="00B6286F" w:rsidRDefault="00B6286F" w:rsidP="00B6286F">
      <w:pPr>
        <w:pStyle w:val="BodyText11"/>
      </w:pPr>
    </w:p>
    <w:p w14:paraId="78436033" w14:textId="77777777" w:rsidR="00B6286F" w:rsidRPr="00764288" w:rsidRDefault="00B6286F" w:rsidP="00B6286F">
      <w:pPr>
        <w:pStyle w:val="Title1"/>
        <w:tabs>
          <w:tab w:val="clear" w:pos="453"/>
          <w:tab w:val="num" w:pos="567"/>
          <w:tab w:val="num" w:pos="747"/>
        </w:tabs>
        <w:spacing w:line="360" w:lineRule="auto"/>
        <w:ind w:left="431" w:hanging="431"/>
        <w:rPr>
          <w:rFonts w:asciiTheme="minorBidi" w:hAnsiTheme="minorBidi" w:cstheme="minorBidi"/>
          <w:lang w:val="en-GB"/>
        </w:rPr>
      </w:pPr>
      <w:bookmarkStart w:id="17" w:name="_Toc46409390"/>
      <w:bookmarkStart w:id="18" w:name="_Toc46411944"/>
      <w:bookmarkStart w:id="19" w:name="_Toc49153889"/>
      <w:bookmarkStart w:id="20" w:name="_Toc191127926"/>
      <w:bookmarkStart w:id="21" w:name="_Toc191128335"/>
      <w:r w:rsidRPr="00764288">
        <w:rPr>
          <w:rFonts w:asciiTheme="minorBidi" w:hAnsiTheme="minorBidi" w:cstheme="minorBidi"/>
          <w:lang w:val="en-GB"/>
        </w:rPr>
        <w:t>SITE CONDITIONS</w:t>
      </w:r>
      <w:bookmarkEnd w:id="17"/>
      <w:bookmarkEnd w:id="18"/>
      <w:bookmarkEnd w:id="19"/>
    </w:p>
    <w:p w14:paraId="4BCE7DB0" w14:textId="77777777" w:rsidR="00B6286F" w:rsidRPr="00906F84" w:rsidRDefault="00B6286F" w:rsidP="00B6286F">
      <w:pPr>
        <w:pStyle w:val="Title11"/>
        <w:tabs>
          <w:tab w:val="clear" w:pos="396"/>
          <w:tab w:val="num" w:pos="453"/>
        </w:tabs>
        <w:ind w:left="567" w:hanging="567"/>
      </w:pPr>
      <w:r w:rsidRPr="00764288">
        <w:rPr>
          <w:rFonts w:asciiTheme="minorBidi" w:hAnsiTheme="minorBidi" w:cstheme="minorBidi"/>
        </w:rPr>
        <w:t xml:space="preserve"> </w:t>
      </w:r>
      <w:bookmarkStart w:id="22" w:name="_Toc196200265"/>
      <w:bookmarkStart w:id="23" w:name="_Toc196202750"/>
      <w:bookmarkStart w:id="24" w:name="_Toc196207590"/>
      <w:bookmarkStart w:id="25" w:name="_Toc196207661"/>
      <w:bookmarkStart w:id="26" w:name="_Toc196219658"/>
      <w:bookmarkStart w:id="27" w:name="_Toc45797587"/>
      <w:bookmarkStart w:id="28" w:name="_Toc48904380"/>
      <w:bookmarkStart w:id="29" w:name="_Toc48997694"/>
      <w:bookmarkStart w:id="30" w:name="_Toc49150973"/>
      <w:bookmarkStart w:id="31" w:name="_Toc49153890"/>
      <w:r w:rsidRPr="00906F84">
        <w:rPr>
          <w:lang w:eastAsia="ko-KR"/>
        </w:rPr>
        <w:t>Plant</w:t>
      </w:r>
      <w:r w:rsidRPr="00906F84">
        <w:t xml:space="preserve"> Location</w:t>
      </w:r>
      <w:bookmarkEnd w:id="22"/>
      <w:bookmarkEnd w:id="23"/>
      <w:bookmarkEnd w:id="24"/>
      <w:bookmarkEnd w:id="25"/>
      <w:bookmarkEnd w:id="26"/>
      <w:bookmarkEnd w:id="27"/>
      <w:bookmarkEnd w:id="28"/>
      <w:bookmarkEnd w:id="29"/>
      <w:bookmarkEnd w:id="30"/>
      <w:bookmarkEnd w:id="31"/>
    </w:p>
    <w:p w14:paraId="4BB897D6" w14:textId="77777777" w:rsidR="00B6286F" w:rsidRPr="009D7245" w:rsidRDefault="00B6286F" w:rsidP="00B6286F">
      <w:pPr>
        <w:pStyle w:val="BodyText11"/>
      </w:pPr>
      <w:bookmarkStart w:id="32" w:name="_Toc196200266"/>
      <w:bookmarkStart w:id="33" w:name="_Toc196202751"/>
      <w:bookmarkStart w:id="34" w:name="_Toc196207591"/>
      <w:bookmarkStart w:id="35" w:name="_Toc196207662"/>
      <w:bookmarkStart w:id="36" w:name="_Toc196219659"/>
      <w:r w:rsidRPr="00377D5D">
        <w:t xml:space="preserve">The Site is located at Gol-E-Gohar Iron Ore Complex, </w:t>
      </w:r>
      <w:r>
        <w:t xml:space="preserve">situated in Sirjan, Province of </w:t>
      </w:r>
      <w:r w:rsidRPr="00377D5D">
        <w:t>Kerman in southern part of Islamic Republic of IRAN, ap</w:t>
      </w:r>
      <w:r>
        <w:t xml:space="preserve">proximately 285 km southwest of </w:t>
      </w:r>
      <w:r w:rsidRPr="00377D5D">
        <w:t>Kerman city and 335 km north of Bandar Abbas port, in a semi</w:t>
      </w:r>
      <w:r>
        <w:t xml:space="preserve">-desertic high plateau terrain, </w:t>
      </w:r>
      <w:r w:rsidRPr="00377D5D">
        <w:t>1750 m above sea level, and flanked by mountains over 25</w:t>
      </w:r>
      <w:r>
        <w:t xml:space="preserve">00 m high trending northwest to </w:t>
      </w:r>
      <w:r w:rsidRPr="00377D5D">
        <w:t>southwest.</w:t>
      </w:r>
    </w:p>
    <w:p w14:paraId="03A5D0DA" w14:textId="77777777" w:rsidR="00B6286F" w:rsidRPr="00906F84" w:rsidRDefault="00B6286F" w:rsidP="00B6286F">
      <w:pPr>
        <w:pStyle w:val="Title11"/>
        <w:tabs>
          <w:tab w:val="clear" w:pos="396"/>
          <w:tab w:val="num" w:pos="453"/>
        </w:tabs>
        <w:ind w:left="567" w:hanging="567"/>
      </w:pPr>
      <w:bookmarkStart w:id="37" w:name="_Toc45797588"/>
      <w:bookmarkStart w:id="38" w:name="_Toc48904381"/>
      <w:bookmarkStart w:id="39" w:name="_Toc48997695"/>
      <w:bookmarkStart w:id="40" w:name="_Toc49150974"/>
      <w:bookmarkStart w:id="41" w:name="_Toc49153891"/>
      <w:r w:rsidRPr="00906F84">
        <w:rPr>
          <w:lang w:eastAsia="ko-KR"/>
        </w:rPr>
        <w:t>Meteorological</w:t>
      </w:r>
      <w:bookmarkEnd w:id="32"/>
      <w:bookmarkEnd w:id="33"/>
      <w:bookmarkEnd w:id="34"/>
      <w:bookmarkEnd w:id="35"/>
      <w:bookmarkEnd w:id="36"/>
      <w:bookmarkEnd w:id="37"/>
      <w:bookmarkEnd w:id="38"/>
      <w:bookmarkEnd w:id="39"/>
      <w:bookmarkEnd w:id="40"/>
      <w:bookmarkEnd w:id="41"/>
    </w:p>
    <w:p w14:paraId="0B49E216" w14:textId="77777777" w:rsidR="00B6286F" w:rsidRPr="00C06868" w:rsidRDefault="00B6286F" w:rsidP="00B6286F">
      <w:pPr>
        <w:pStyle w:val="Title1"/>
        <w:numPr>
          <w:ilvl w:val="0"/>
          <w:numId w:val="0"/>
        </w:numPr>
        <w:ind w:left="318"/>
        <w:rPr>
          <w:bCs/>
          <w:sz w:val="24"/>
        </w:rPr>
      </w:pPr>
      <w:bookmarkStart w:id="42" w:name="_Toc45713264"/>
      <w:bookmarkStart w:id="43" w:name="_Toc45797589"/>
      <w:bookmarkStart w:id="44" w:name="_Toc48904382"/>
      <w:bookmarkStart w:id="45" w:name="_Toc48930972"/>
      <w:bookmarkStart w:id="46" w:name="_Toc48997696"/>
      <w:bookmarkStart w:id="47" w:name="_Toc49150975"/>
      <w:bookmarkStart w:id="48" w:name="_Toc49153394"/>
      <w:bookmarkStart w:id="49" w:name="_Toc49153892"/>
      <w:r w:rsidRPr="00C06868">
        <w:rPr>
          <w:bCs/>
          <w:sz w:val="24"/>
        </w:rPr>
        <w:t>Ambient Temperature</w:t>
      </w:r>
      <w:bookmarkEnd w:id="42"/>
      <w:bookmarkEnd w:id="43"/>
      <w:bookmarkEnd w:id="44"/>
      <w:bookmarkEnd w:id="45"/>
      <w:bookmarkEnd w:id="46"/>
      <w:bookmarkEnd w:id="47"/>
      <w:bookmarkEnd w:id="48"/>
      <w:bookmarkEnd w:id="49"/>
    </w:p>
    <w:tbl>
      <w:tblPr>
        <w:tblStyle w:val="TableGrid0"/>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3029"/>
      </w:tblGrid>
      <w:tr w:rsidR="00B6286F" w14:paraId="6EC4A2E4" w14:textId="77777777" w:rsidTr="00BC5B89">
        <w:tc>
          <w:tcPr>
            <w:tcW w:w="4699" w:type="dxa"/>
          </w:tcPr>
          <w:p w14:paraId="2C7323E2" w14:textId="77777777" w:rsidR="00B6286F" w:rsidRDefault="00B6286F" w:rsidP="00BC5B89">
            <w:pPr>
              <w:pStyle w:val="Title1"/>
              <w:numPr>
                <w:ilvl w:val="0"/>
                <w:numId w:val="0"/>
              </w:numPr>
              <w:rPr>
                <w:b w:val="0"/>
                <w:sz w:val="24"/>
              </w:rPr>
            </w:pPr>
            <w:bookmarkStart w:id="50" w:name="_Toc45713265"/>
            <w:bookmarkStart w:id="51" w:name="_Toc45797590"/>
            <w:bookmarkStart w:id="52" w:name="_Toc48904383"/>
            <w:bookmarkStart w:id="53" w:name="_Toc48930973"/>
            <w:bookmarkStart w:id="54" w:name="_Toc48997697"/>
            <w:bookmarkStart w:id="55" w:name="_Toc49150976"/>
            <w:bookmarkStart w:id="56" w:name="_Toc49153395"/>
            <w:bookmarkStart w:id="57" w:name="_Toc49153893"/>
            <w:r w:rsidRPr="00C06868">
              <w:rPr>
                <w:b w:val="0"/>
                <w:sz w:val="24"/>
              </w:rPr>
              <w:t>Max. Temperature:</w:t>
            </w:r>
            <w:bookmarkEnd w:id="50"/>
            <w:bookmarkEnd w:id="51"/>
            <w:bookmarkEnd w:id="52"/>
            <w:bookmarkEnd w:id="53"/>
            <w:bookmarkEnd w:id="54"/>
            <w:bookmarkEnd w:id="55"/>
            <w:bookmarkEnd w:id="56"/>
            <w:bookmarkEnd w:id="57"/>
          </w:p>
        </w:tc>
        <w:tc>
          <w:tcPr>
            <w:tcW w:w="3029" w:type="dxa"/>
          </w:tcPr>
          <w:p w14:paraId="5834704A" w14:textId="77777777" w:rsidR="00B6286F" w:rsidRDefault="00B6286F" w:rsidP="00BC5B89">
            <w:pPr>
              <w:pStyle w:val="Title1"/>
              <w:numPr>
                <w:ilvl w:val="0"/>
                <w:numId w:val="0"/>
              </w:numPr>
              <w:rPr>
                <w:b w:val="0"/>
                <w:sz w:val="24"/>
              </w:rPr>
            </w:pPr>
            <w:bookmarkStart w:id="58" w:name="_Toc45713266"/>
            <w:bookmarkStart w:id="59" w:name="_Toc45797591"/>
            <w:bookmarkStart w:id="60" w:name="_Toc48904384"/>
            <w:bookmarkStart w:id="61" w:name="_Toc48930974"/>
            <w:bookmarkStart w:id="62" w:name="_Toc48997698"/>
            <w:bookmarkStart w:id="63" w:name="_Toc49150977"/>
            <w:bookmarkStart w:id="64" w:name="_Toc49153396"/>
            <w:bookmarkStart w:id="65" w:name="_Toc49153894"/>
            <w:r w:rsidRPr="00C06868">
              <w:rPr>
                <w:b w:val="0"/>
                <w:sz w:val="24"/>
              </w:rPr>
              <w:t>+40 deg. C (Recorded)</w:t>
            </w:r>
            <w:bookmarkEnd w:id="58"/>
            <w:bookmarkEnd w:id="59"/>
            <w:bookmarkEnd w:id="60"/>
            <w:bookmarkEnd w:id="61"/>
            <w:bookmarkEnd w:id="62"/>
            <w:bookmarkEnd w:id="63"/>
            <w:bookmarkEnd w:id="64"/>
            <w:bookmarkEnd w:id="65"/>
          </w:p>
        </w:tc>
      </w:tr>
      <w:tr w:rsidR="00B6286F" w14:paraId="21B7DCF7" w14:textId="77777777" w:rsidTr="00BC5B89">
        <w:tc>
          <w:tcPr>
            <w:tcW w:w="4699" w:type="dxa"/>
          </w:tcPr>
          <w:p w14:paraId="08AA0722" w14:textId="77777777" w:rsidR="00B6286F" w:rsidRDefault="00B6286F" w:rsidP="00BC5B89">
            <w:pPr>
              <w:pStyle w:val="Title1"/>
              <w:numPr>
                <w:ilvl w:val="0"/>
                <w:numId w:val="0"/>
              </w:numPr>
              <w:rPr>
                <w:b w:val="0"/>
                <w:sz w:val="24"/>
              </w:rPr>
            </w:pPr>
          </w:p>
        </w:tc>
        <w:tc>
          <w:tcPr>
            <w:tcW w:w="3029" w:type="dxa"/>
          </w:tcPr>
          <w:p w14:paraId="7DE05207" w14:textId="03C2DE8B" w:rsidR="00B6286F" w:rsidRDefault="00B6286F" w:rsidP="00BC5B89">
            <w:pPr>
              <w:pStyle w:val="Title1"/>
              <w:numPr>
                <w:ilvl w:val="0"/>
                <w:numId w:val="0"/>
              </w:numPr>
              <w:ind w:left="318" w:hanging="318"/>
              <w:rPr>
                <w:b w:val="0"/>
                <w:sz w:val="24"/>
              </w:rPr>
            </w:pPr>
            <w:bookmarkStart w:id="66" w:name="_Toc45713267"/>
            <w:bookmarkStart w:id="67" w:name="_Toc45797592"/>
            <w:bookmarkStart w:id="68" w:name="_Toc48904385"/>
            <w:bookmarkStart w:id="69" w:name="_Toc48930975"/>
            <w:bookmarkStart w:id="70" w:name="_Toc48997699"/>
            <w:bookmarkStart w:id="71" w:name="_Toc49150978"/>
            <w:bookmarkStart w:id="72" w:name="_Toc49153397"/>
            <w:bookmarkStart w:id="73" w:name="_Toc49153895"/>
            <w:r w:rsidRPr="00C06868">
              <w:rPr>
                <w:b w:val="0"/>
                <w:sz w:val="24"/>
              </w:rPr>
              <w:t>+</w:t>
            </w:r>
            <w:r w:rsidR="00040A17">
              <w:rPr>
                <w:b w:val="0"/>
                <w:sz w:val="24"/>
              </w:rPr>
              <w:t>5</w:t>
            </w:r>
            <w:r w:rsidRPr="00C06868">
              <w:rPr>
                <w:b w:val="0"/>
                <w:sz w:val="24"/>
              </w:rPr>
              <w:t>0 deg. C (Design)</w:t>
            </w:r>
            <w:bookmarkEnd w:id="66"/>
            <w:bookmarkEnd w:id="67"/>
            <w:bookmarkEnd w:id="68"/>
            <w:bookmarkEnd w:id="69"/>
            <w:bookmarkEnd w:id="70"/>
            <w:bookmarkEnd w:id="71"/>
            <w:bookmarkEnd w:id="72"/>
            <w:bookmarkEnd w:id="73"/>
          </w:p>
        </w:tc>
      </w:tr>
      <w:tr w:rsidR="00B6286F" w14:paraId="004179F2" w14:textId="77777777" w:rsidTr="00BC5B89">
        <w:tc>
          <w:tcPr>
            <w:tcW w:w="4699" w:type="dxa"/>
          </w:tcPr>
          <w:p w14:paraId="25A4C47A" w14:textId="77777777" w:rsidR="00B6286F" w:rsidRDefault="00B6286F" w:rsidP="00BC5B89">
            <w:pPr>
              <w:pStyle w:val="Title1"/>
              <w:numPr>
                <w:ilvl w:val="0"/>
                <w:numId w:val="0"/>
              </w:numPr>
              <w:rPr>
                <w:b w:val="0"/>
                <w:sz w:val="24"/>
              </w:rPr>
            </w:pPr>
            <w:bookmarkStart w:id="74" w:name="_Toc45713268"/>
            <w:bookmarkStart w:id="75" w:name="_Toc45797593"/>
            <w:bookmarkStart w:id="76" w:name="_Toc48904386"/>
            <w:bookmarkStart w:id="77" w:name="_Toc48930976"/>
            <w:bookmarkStart w:id="78" w:name="_Toc48997700"/>
            <w:bookmarkStart w:id="79" w:name="_Toc49150979"/>
            <w:bookmarkStart w:id="80" w:name="_Toc49153398"/>
            <w:bookmarkStart w:id="81" w:name="_Toc49153896"/>
            <w:r w:rsidRPr="00C06868">
              <w:rPr>
                <w:b w:val="0"/>
                <w:sz w:val="24"/>
              </w:rPr>
              <w:t>Min. temperature:</w:t>
            </w:r>
            <w:bookmarkEnd w:id="74"/>
            <w:bookmarkEnd w:id="75"/>
            <w:bookmarkEnd w:id="76"/>
            <w:bookmarkEnd w:id="77"/>
            <w:bookmarkEnd w:id="78"/>
            <w:bookmarkEnd w:id="79"/>
            <w:bookmarkEnd w:id="80"/>
            <w:bookmarkEnd w:id="81"/>
          </w:p>
        </w:tc>
        <w:tc>
          <w:tcPr>
            <w:tcW w:w="3029" w:type="dxa"/>
          </w:tcPr>
          <w:p w14:paraId="3D124081" w14:textId="77777777" w:rsidR="00B6286F" w:rsidRDefault="00B6286F" w:rsidP="00BC5B89">
            <w:pPr>
              <w:pStyle w:val="Title1"/>
              <w:numPr>
                <w:ilvl w:val="0"/>
                <w:numId w:val="0"/>
              </w:numPr>
              <w:rPr>
                <w:b w:val="0"/>
                <w:sz w:val="24"/>
              </w:rPr>
            </w:pPr>
            <w:bookmarkStart w:id="82" w:name="_Toc45713269"/>
            <w:bookmarkStart w:id="83" w:name="_Toc45797594"/>
            <w:bookmarkStart w:id="84" w:name="_Toc48904387"/>
            <w:bookmarkStart w:id="85" w:name="_Toc48930977"/>
            <w:bookmarkStart w:id="86" w:name="_Toc48997701"/>
            <w:bookmarkStart w:id="87" w:name="_Toc49150980"/>
            <w:bookmarkStart w:id="88" w:name="_Toc49153399"/>
            <w:bookmarkStart w:id="89" w:name="_Toc49153897"/>
            <w:r w:rsidRPr="00C06868">
              <w:rPr>
                <w:b w:val="0"/>
                <w:sz w:val="24"/>
              </w:rPr>
              <w:t>-12 deg. C (Recorded)</w:t>
            </w:r>
            <w:bookmarkEnd w:id="82"/>
            <w:bookmarkEnd w:id="83"/>
            <w:bookmarkEnd w:id="84"/>
            <w:bookmarkEnd w:id="85"/>
            <w:bookmarkEnd w:id="86"/>
            <w:bookmarkEnd w:id="87"/>
            <w:bookmarkEnd w:id="88"/>
            <w:bookmarkEnd w:id="89"/>
          </w:p>
        </w:tc>
      </w:tr>
      <w:tr w:rsidR="00B6286F" w14:paraId="130411FF" w14:textId="77777777" w:rsidTr="00BC5B89">
        <w:tc>
          <w:tcPr>
            <w:tcW w:w="4699" w:type="dxa"/>
          </w:tcPr>
          <w:p w14:paraId="6AEFEDA9" w14:textId="77777777" w:rsidR="00B6286F" w:rsidRDefault="00B6286F" w:rsidP="00BC5B89">
            <w:pPr>
              <w:pStyle w:val="Title1"/>
              <w:numPr>
                <w:ilvl w:val="0"/>
                <w:numId w:val="0"/>
              </w:numPr>
              <w:rPr>
                <w:b w:val="0"/>
                <w:sz w:val="24"/>
              </w:rPr>
            </w:pPr>
          </w:p>
        </w:tc>
        <w:tc>
          <w:tcPr>
            <w:tcW w:w="3029" w:type="dxa"/>
          </w:tcPr>
          <w:p w14:paraId="117D67CE" w14:textId="77777777" w:rsidR="00B6286F" w:rsidRDefault="00B6286F" w:rsidP="00BC5B89">
            <w:pPr>
              <w:pStyle w:val="Title1"/>
              <w:numPr>
                <w:ilvl w:val="0"/>
                <w:numId w:val="0"/>
              </w:numPr>
              <w:rPr>
                <w:b w:val="0"/>
                <w:sz w:val="24"/>
              </w:rPr>
            </w:pPr>
            <w:bookmarkStart w:id="90" w:name="_Toc45713270"/>
            <w:bookmarkStart w:id="91" w:name="_Toc45797595"/>
            <w:bookmarkStart w:id="92" w:name="_Toc48904388"/>
            <w:bookmarkStart w:id="93" w:name="_Toc48930978"/>
            <w:bookmarkStart w:id="94" w:name="_Toc48997702"/>
            <w:bookmarkStart w:id="95" w:name="_Toc49150981"/>
            <w:bookmarkStart w:id="96" w:name="_Toc49153400"/>
            <w:bookmarkStart w:id="97" w:name="_Toc49153898"/>
            <w:r w:rsidRPr="00C06868">
              <w:rPr>
                <w:b w:val="0"/>
                <w:sz w:val="24"/>
              </w:rPr>
              <w:t>-10 deg. C (Design)</w:t>
            </w:r>
            <w:bookmarkEnd w:id="90"/>
            <w:bookmarkEnd w:id="91"/>
            <w:bookmarkEnd w:id="92"/>
            <w:bookmarkEnd w:id="93"/>
            <w:bookmarkEnd w:id="94"/>
            <w:bookmarkEnd w:id="95"/>
            <w:bookmarkEnd w:id="96"/>
            <w:bookmarkEnd w:id="97"/>
          </w:p>
        </w:tc>
      </w:tr>
      <w:tr w:rsidR="00B6286F" w14:paraId="6A5E2620" w14:textId="77777777" w:rsidTr="00BC5B89">
        <w:tc>
          <w:tcPr>
            <w:tcW w:w="4699" w:type="dxa"/>
          </w:tcPr>
          <w:p w14:paraId="1E33140B" w14:textId="77777777" w:rsidR="00B6286F" w:rsidRDefault="00B6286F" w:rsidP="00BC5B89">
            <w:pPr>
              <w:pStyle w:val="Title1"/>
              <w:numPr>
                <w:ilvl w:val="0"/>
                <w:numId w:val="0"/>
              </w:numPr>
              <w:rPr>
                <w:b w:val="0"/>
                <w:sz w:val="24"/>
              </w:rPr>
            </w:pPr>
            <w:bookmarkStart w:id="98" w:name="_Toc45713271"/>
            <w:bookmarkStart w:id="99" w:name="_Toc45797596"/>
            <w:bookmarkStart w:id="100" w:name="_Toc48904389"/>
            <w:bookmarkStart w:id="101" w:name="_Toc48930979"/>
            <w:bookmarkStart w:id="102" w:name="_Toc48997703"/>
            <w:bookmarkStart w:id="103" w:name="_Toc49150982"/>
            <w:bookmarkStart w:id="104" w:name="_Toc49153401"/>
            <w:bookmarkStart w:id="105" w:name="_Toc49153899"/>
            <w:r w:rsidRPr="00C06868">
              <w:rPr>
                <w:b w:val="0"/>
                <w:sz w:val="24"/>
              </w:rPr>
              <w:t>Average temperature:</w:t>
            </w:r>
            <w:bookmarkEnd w:id="98"/>
            <w:bookmarkEnd w:id="99"/>
            <w:bookmarkEnd w:id="100"/>
            <w:bookmarkEnd w:id="101"/>
            <w:bookmarkEnd w:id="102"/>
            <w:bookmarkEnd w:id="103"/>
            <w:bookmarkEnd w:id="104"/>
            <w:bookmarkEnd w:id="105"/>
          </w:p>
        </w:tc>
        <w:tc>
          <w:tcPr>
            <w:tcW w:w="3029" w:type="dxa"/>
          </w:tcPr>
          <w:p w14:paraId="2894AA83" w14:textId="77777777" w:rsidR="00B6286F" w:rsidRDefault="00B6286F" w:rsidP="00BC5B89">
            <w:pPr>
              <w:pStyle w:val="Title1"/>
              <w:numPr>
                <w:ilvl w:val="0"/>
                <w:numId w:val="0"/>
              </w:numPr>
              <w:rPr>
                <w:b w:val="0"/>
                <w:sz w:val="24"/>
              </w:rPr>
            </w:pPr>
            <w:bookmarkStart w:id="106" w:name="_Toc45713272"/>
            <w:bookmarkStart w:id="107" w:name="_Toc45797597"/>
            <w:bookmarkStart w:id="108" w:name="_Toc48904390"/>
            <w:bookmarkStart w:id="109" w:name="_Toc48930980"/>
            <w:bookmarkStart w:id="110" w:name="_Toc48997704"/>
            <w:bookmarkStart w:id="111" w:name="_Toc49150983"/>
            <w:bookmarkStart w:id="112" w:name="_Toc49153402"/>
            <w:bookmarkStart w:id="113" w:name="_Toc49153900"/>
            <w:r w:rsidRPr="00C06868">
              <w:rPr>
                <w:b w:val="0"/>
                <w:sz w:val="24"/>
              </w:rPr>
              <w:t>+15.9 deg. C (Design)</w:t>
            </w:r>
            <w:bookmarkEnd w:id="106"/>
            <w:bookmarkEnd w:id="107"/>
            <w:bookmarkEnd w:id="108"/>
            <w:bookmarkEnd w:id="109"/>
            <w:bookmarkEnd w:id="110"/>
            <w:bookmarkEnd w:id="111"/>
            <w:bookmarkEnd w:id="112"/>
            <w:bookmarkEnd w:id="113"/>
          </w:p>
        </w:tc>
      </w:tr>
      <w:tr w:rsidR="00B6286F" w14:paraId="51F6EFB0" w14:textId="77777777" w:rsidTr="00BC5B89">
        <w:tc>
          <w:tcPr>
            <w:tcW w:w="4699" w:type="dxa"/>
          </w:tcPr>
          <w:p w14:paraId="38E97EDB" w14:textId="77777777" w:rsidR="00B6286F" w:rsidRDefault="00B6286F" w:rsidP="00BC5B89">
            <w:pPr>
              <w:pStyle w:val="Title1"/>
              <w:numPr>
                <w:ilvl w:val="0"/>
                <w:numId w:val="0"/>
              </w:numPr>
              <w:rPr>
                <w:b w:val="0"/>
                <w:sz w:val="24"/>
              </w:rPr>
            </w:pPr>
            <w:bookmarkStart w:id="114" w:name="_Toc45713273"/>
            <w:bookmarkStart w:id="115" w:name="_Toc45797598"/>
            <w:bookmarkStart w:id="116" w:name="_Toc48904391"/>
            <w:bookmarkStart w:id="117" w:name="_Toc48930981"/>
            <w:bookmarkStart w:id="118" w:name="_Toc48997705"/>
            <w:bookmarkStart w:id="119" w:name="_Toc49150984"/>
            <w:bookmarkStart w:id="120" w:name="_Toc49153403"/>
            <w:bookmarkStart w:id="121" w:name="_Toc49153901"/>
            <w:r w:rsidRPr="00C06868">
              <w:rPr>
                <w:b w:val="0"/>
                <w:sz w:val="24"/>
              </w:rPr>
              <w:t>Wet bulb design temperature (summer):</w:t>
            </w:r>
            <w:bookmarkEnd w:id="114"/>
            <w:bookmarkEnd w:id="115"/>
            <w:bookmarkEnd w:id="116"/>
            <w:bookmarkEnd w:id="117"/>
            <w:bookmarkEnd w:id="118"/>
            <w:bookmarkEnd w:id="119"/>
            <w:bookmarkEnd w:id="120"/>
            <w:bookmarkEnd w:id="121"/>
          </w:p>
        </w:tc>
        <w:tc>
          <w:tcPr>
            <w:tcW w:w="3029" w:type="dxa"/>
          </w:tcPr>
          <w:p w14:paraId="70B45A3E" w14:textId="77777777" w:rsidR="00B6286F" w:rsidRDefault="00B6286F" w:rsidP="00BC5B89">
            <w:pPr>
              <w:pStyle w:val="Title1"/>
              <w:numPr>
                <w:ilvl w:val="0"/>
                <w:numId w:val="0"/>
              </w:numPr>
              <w:rPr>
                <w:b w:val="0"/>
                <w:sz w:val="24"/>
              </w:rPr>
            </w:pPr>
            <w:bookmarkStart w:id="122" w:name="_Toc45713274"/>
            <w:bookmarkStart w:id="123" w:name="_Toc45797599"/>
            <w:bookmarkStart w:id="124" w:name="_Toc48904392"/>
            <w:bookmarkStart w:id="125" w:name="_Toc48930982"/>
            <w:bookmarkStart w:id="126" w:name="_Toc48997706"/>
            <w:bookmarkStart w:id="127" w:name="_Toc49150985"/>
            <w:bookmarkStart w:id="128" w:name="_Toc49153404"/>
            <w:bookmarkStart w:id="129" w:name="_Toc49153902"/>
            <w:r w:rsidRPr="00C06868">
              <w:rPr>
                <w:b w:val="0"/>
                <w:sz w:val="24"/>
              </w:rPr>
              <w:t>+25 deg C</w:t>
            </w:r>
            <w:bookmarkEnd w:id="122"/>
            <w:bookmarkEnd w:id="123"/>
            <w:bookmarkEnd w:id="124"/>
            <w:bookmarkEnd w:id="125"/>
            <w:bookmarkEnd w:id="126"/>
            <w:bookmarkEnd w:id="127"/>
            <w:bookmarkEnd w:id="128"/>
            <w:bookmarkEnd w:id="129"/>
          </w:p>
        </w:tc>
      </w:tr>
      <w:tr w:rsidR="00B6286F" w14:paraId="1B2761D8" w14:textId="77777777" w:rsidTr="00BC5B89">
        <w:tc>
          <w:tcPr>
            <w:tcW w:w="4699" w:type="dxa"/>
          </w:tcPr>
          <w:p w14:paraId="095613D3" w14:textId="77777777" w:rsidR="00B6286F" w:rsidRDefault="00B6286F" w:rsidP="00BC5B89">
            <w:pPr>
              <w:pStyle w:val="Title1"/>
              <w:numPr>
                <w:ilvl w:val="0"/>
                <w:numId w:val="0"/>
              </w:numPr>
              <w:rPr>
                <w:b w:val="0"/>
                <w:sz w:val="24"/>
              </w:rPr>
            </w:pPr>
            <w:bookmarkStart w:id="130" w:name="_Toc45713275"/>
            <w:bookmarkStart w:id="131" w:name="_Toc45797600"/>
            <w:bookmarkStart w:id="132" w:name="_Toc48904393"/>
            <w:bookmarkStart w:id="133" w:name="_Toc48930983"/>
            <w:bookmarkStart w:id="134" w:name="_Toc48997707"/>
            <w:bookmarkStart w:id="135" w:name="_Toc49150986"/>
            <w:bookmarkStart w:id="136" w:name="_Toc49153405"/>
            <w:bookmarkStart w:id="137" w:name="_Toc49153903"/>
            <w:r w:rsidRPr="00C06868">
              <w:rPr>
                <w:b w:val="0"/>
                <w:sz w:val="24"/>
              </w:rPr>
              <w:lastRenderedPageBreak/>
              <w:t>Relative Humidity:</w:t>
            </w:r>
            <w:bookmarkEnd w:id="130"/>
            <w:bookmarkEnd w:id="131"/>
            <w:bookmarkEnd w:id="132"/>
            <w:bookmarkEnd w:id="133"/>
            <w:bookmarkEnd w:id="134"/>
            <w:bookmarkEnd w:id="135"/>
            <w:bookmarkEnd w:id="136"/>
            <w:bookmarkEnd w:id="137"/>
          </w:p>
        </w:tc>
        <w:tc>
          <w:tcPr>
            <w:tcW w:w="3029" w:type="dxa"/>
          </w:tcPr>
          <w:p w14:paraId="464333CF" w14:textId="77777777" w:rsidR="00B6286F" w:rsidRDefault="00B6286F" w:rsidP="00BC5B89">
            <w:pPr>
              <w:pStyle w:val="Title1"/>
              <w:numPr>
                <w:ilvl w:val="0"/>
                <w:numId w:val="0"/>
              </w:numPr>
              <w:rPr>
                <w:b w:val="0"/>
                <w:sz w:val="24"/>
              </w:rPr>
            </w:pPr>
            <w:bookmarkStart w:id="138" w:name="_Toc45713276"/>
            <w:bookmarkStart w:id="139" w:name="_Toc45797601"/>
            <w:bookmarkStart w:id="140" w:name="_Toc48904394"/>
            <w:bookmarkStart w:id="141" w:name="_Toc48930984"/>
            <w:bookmarkStart w:id="142" w:name="_Toc48997708"/>
            <w:bookmarkStart w:id="143" w:name="_Toc49150987"/>
            <w:bookmarkStart w:id="144" w:name="_Toc49153406"/>
            <w:bookmarkStart w:id="145" w:name="_Toc49153904"/>
            <w:r w:rsidRPr="00C06868">
              <w:rPr>
                <w:b w:val="0"/>
                <w:sz w:val="24"/>
              </w:rPr>
              <w:t>Max. 70%</w:t>
            </w:r>
            <w:bookmarkEnd w:id="138"/>
            <w:bookmarkEnd w:id="139"/>
            <w:bookmarkEnd w:id="140"/>
            <w:bookmarkEnd w:id="141"/>
            <w:bookmarkEnd w:id="142"/>
            <w:bookmarkEnd w:id="143"/>
            <w:bookmarkEnd w:id="144"/>
            <w:bookmarkEnd w:id="145"/>
          </w:p>
        </w:tc>
      </w:tr>
    </w:tbl>
    <w:p w14:paraId="50E1668C" w14:textId="77777777" w:rsidR="00B6286F" w:rsidRDefault="00B6286F" w:rsidP="00B6286F">
      <w:pPr>
        <w:spacing w:after="160" w:line="259" w:lineRule="auto"/>
        <w:ind w:left="0" w:firstLine="0"/>
        <w:rPr>
          <w:rFonts w:ascii="Arial" w:hAnsi="Arial" w:cs="Traditional Arabic"/>
          <w:b/>
          <w:bCs/>
          <w:szCs w:val="20"/>
        </w:rPr>
      </w:pPr>
      <w:bookmarkStart w:id="146" w:name="_Toc45713277"/>
      <w:bookmarkStart w:id="147" w:name="_Toc45797602"/>
      <w:bookmarkStart w:id="148" w:name="_Toc48904395"/>
      <w:bookmarkStart w:id="149" w:name="_Toc48930985"/>
      <w:bookmarkStart w:id="150" w:name="_Toc48997709"/>
      <w:bookmarkStart w:id="151" w:name="_Toc49150988"/>
    </w:p>
    <w:p w14:paraId="7227E2D8" w14:textId="77777777" w:rsidR="00B6286F" w:rsidRDefault="00B6286F" w:rsidP="00B6286F">
      <w:pPr>
        <w:pStyle w:val="Title1"/>
        <w:numPr>
          <w:ilvl w:val="0"/>
          <w:numId w:val="0"/>
        </w:numPr>
        <w:ind w:left="318"/>
        <w:rPr>
          <w:bCs/>
          <w:sz w:val="24"/>
        </w:rPr>
      </w:pPr>
      <w:bookmarkStart w:id="152" w:name="_Toc49153407"/>
      <w:bookmarkStart w:id="153" w:name="_Toc49153905"/>
      <w:r w:rsidRPr="003A3D38">
        <w:rPr>
          <w:bCs/>
          <w:sz w:val="24"/>
        </w:rPr>
        <w:t>Wind Velocity</w:t>
      </w:r>
      <w:bookmarkEnd w:id="146"/>
      <w:bookmarkEnd w:id="147"/>
      <w:bookmarkEnd w:id="148"/>
      <w:bookmarkEnd w:id="149"/>
      <w:bookmarkEnd w:id="150"/>
      <w:bookmarkEnd w:id="151"/>
      <w:bookmarkEnd w:id="152"/>
      <w:bookmarkEnd w:id="153"/>
    </w:p>
    <w:p w14:paraId="7F367E70" w14:textId="77777777" w:rsidR="00B6286F" w:rsidRPr="00C06868" w:rsidRDefault="00B6286F" w:rsidP="00B6286F">
      <w:pPr>
        <w:pStyle w:val="Title1"/>
        <w:numPr>
          <w:ilvl w:val="0"/>
          <w:numId w:val="0"/>
        </w:numPr>
        <w:ind w:left="318"/>
        <w:rPr>
          <w:b w:val="0"/>
          <w:sz w:val="24"/>
        </w:rPr>
      </w:pPr>
      <w:bookmarkStart w:id="154" w:name="_Toc45713278"/>
      <w:bookmarkStart w:id="155" w:name="_Toc45797603"/>
      <w:bookmarkStart w:id="156" w:name="_Toc48904396"/>
      <w:bookmarkStart w:id="157" w:name="_Toc48930986"/>
      <w:bookmarkStart w:id="158" w:name="_Toc48997710"/>
      <w:bookmarkStart w:id="159" w:name="_Toc49150989"/>
      <w:bookmarkStart w:id="160" w:name="_Toc49153408"/>
      <w:bookmarkStart w:id="161" w:name="_Toc49153906"/>
      <w:r w:rsidRPr="00C06868">
        <w:rPr>
          <w:b w:val="0"/>
          <w:sz w:val="24"/>
        </w:rPr>
        <w:t>According to National Iranian Code (6th revision):</w:t>
      </w:r>
      <w:bookmarkEnd w:id="154"/>
      <w:bookmarkEnd w:id="155"/>
      <w:bookmarkEnd w:id="156"/>
      <w:bookmarkEnd w:id="157"/>
      <w:bookmarkEnd w:id="158"/>
      <w:bookmarkEnd w:id="159"/>
      <w:bookmarkEnd w:id="160"/>
      <w:bookmarkEnd w:id="161"/>
    </w:p>
    <w:p w14:paraId="689D8632" w14:textId="77777777" w:rsidR="00B6286F" w:rsidRPr="00C06868" w:rsidRDefault="00B6286F" w:rsidP="00B6286F">
      <w:pPr>
        <w:pStyle w:val="Title1"/>
        <w:numPr>
          <w:ilvl w:val="0"/>
          <w:numId w:val="0"/>
        </w:numPr>
        <w:ind w:left="318"/>
        <w:rPr>
          <w:b w:val="0"/>
          <w:sz w:val="24"/>
        </w:rPr>
      </w:pPr>
      <w:bookmarkStart w:id="162" w:name="_Toc45713279"/>
      <w:bookmarkStart w:id="163" w:name="_Toc45797604"/>
      <w:bookmarkStart w:id="164" w:name="_Toc48904397"/>
      <w:bookmarkStart w:id="165" w:name="_Toc48930987"/>
      <w:bookmarkStart w:id="166" w:name="_Toc48997711"/>
      <w:bookmarkStart w:id="167" w:name="_Toc49150990"/>
      <w:bookmarkStart w:id="168" w:name="_Toc49153409"/>
      <w:bookmarkStart w:id="169" w:name="_Toc49153907"/>
      <w:r w:rsidRPr="00C06868">
        <w:rPr>
          <w:b w:val="0"/>
          <w:sz w:val="24"/>
        </w:rPr>
        <w:t xml:space="preserve">Basic speed data: </w:t>
      </w:r>
      <w:r>
        <w:rPr>
          <w:b w:val="0"/>
          <w:sz w:val="24"/>
        </w:rPr>
        <w:t xml:space="preserve">                                       </w:t>
      </w:r>
      <w:r w:rsidRPr="00C06868">
        <w:rPr>
          <w:b w:val="0"/>
          <w:sz w:val="24"/>
        </w:rPr>
        <w:t>130 Km/h</w:t>
      </w:r>
      <w:bookmarkEnd w:id="162"/>
      <w:bookmarkEnd w:id="163"/>
      <w:bookmarkEnd w:id="164"/>
      <w:bookmarkEnd w:id="165"/>
      <w:bookmarkEnd w:id="166"/>
      <w:bookmarkEnd w:id="167"/>
      <w:bookmarkEnd w:id="168"/>
      <w:bookmarkEnd w:id="169"/>
    </w:p>
    <w:p w14:paraId="7E322193" w14:textId="77777777" w:rsidR="00B6286F" w:rsidRPr="00C06868" w:rsidRDefault="00B6286F" w:rsidP="00B6286F">
      <w:pPr>
        <w:pStyle w:val="Title1"/>
        <w:numPr>
          <w:ilvl w:val="0"/>
          <w:numId w:val="0"/>
        </w:numPr>
        <w:ind w:left="318"/>
        <w:rPr>
          <w:b w:val="0"/>
          <w:sz w:val="24"/>
        </w:rPr>
      </w:pPr>
      <w:bookmarkStart w:id="170" w:name="_Toc45713280"/>
      <w:bookmarkStart w:id="171" w:name="_Toc45797605"/>
      <w:bookmarkStart w:id="172" w:name="_Toc48904398"/>
      <w:bookmarkStart w:id="173" w:name="_Toc48930988"/>
      <w:bookmarkStart w:id="174" w:name="_Toc48997712"/>
      <w:bookmarkStart w:id="175" w:name="_Toc49150991"/>
      <w:bookmarkStart w:id="176" w:name="_Toc49153410"/>
      <w:bookmarkStart w:id="177" w:name="_Toc49153908"/>
      <w:r w:rsidRPr="00C06868">
        <w:rPr>
          <w:b w:val="0"/>
          <w:sz w:val="24"/>
        </w:rPr>
        <w:t xml:space="preserve">Basic pressure data: </w:t>
      </w:r>
      <w:r>
        <w:rPr>
          <w:b w:val="0"/>
          <w:sz w:val="24"/>
        </w:rPr>
        <w:t xml:space="preserve">                                   </w:t>
      </w:r>
      <w:r w:rsidRPr="00C06868">
        <w:rPr>
          <w:b w:val="0"/>
          <w:sz w:val="24"/>
        </w:rPr>
        <w:t>0.845 KN/m2</w:t>
      </w:r>
      <w:bookmarkEnd w:id="170"/>
      <w:bookmarkEnd w:id="171"/>
      <w:bookmarkEnd w:id="172"/>
      <w:bookmarkEnd w:id="173"/>
      <w:bookmarkEnd w:id="174"/>
      <w:bookmarkEnd w:id="175"/>
      <w:bookmarkEnd w:id="176"/>
      <w:bookmarkEnd w:id="177"/>
    </w:p>
    <w:p w14:paraId="643EF671" w14:textId="77777777" w:rsidR="00B6286F" w:rsidRPr="00C06868" w:rsidRDefault="00B6286F" w:rsidP="00B6286F">
      <w:pPr>
        <w:pStyle w:val="Title1"/>
        <w:numPr>
          <w:ilvl w:val="0"/>
          <w:numId w:val="0"/>
        </w:numPr>
        <w:ind w:left="318"/>
        <w:rPr>
          <w:b w:val="0"/>
          <w:sz w:val="24"/>
        </w:rPr>
      </w:pPr>
      <w:bookmarkStart w:id="178" w:name="_Toc45713281"/>
      <w:bookmarkStart w:id="179" w:name="_Toc45797606"/>
      <w:bookmarkStart w:id="180" w:name="_Toc48904399"/>
      <w:bookmarkStart w:id="181" w:name="_Toc48930989"/>
      <w:bookmarkStart w:id="182" w:name="_Toc48997713"/>
      <w:bookmarkStart w:id="183" w:name="_Toc49150992"/>
      <w:bookmarkStart w:id="184" w:name="_Toc49153411"/>
      <w:bookmarkStart w:id="185" w:name="_Toc49153909"/>
      <w:r w:rsidRPr="00C06868">
        <w:rPr>
          <w:b w:val="0"/>
          <w:sz w:val="24"/>
        </w:rPr>
        <w:t>Correction factor:</w:t>
      </w:r>
      <w:bookmarkEnd w:id="178"/>
      <w:bookmarkEnd w:id="179"/>
      <w:bookmarkEnd w:id="180"/>
      <w:bookmarkEnd w:id="181"/>
      <w:bookmarkEnd w:id="182"/>
      <w:bookmarkEnd w:id="183"/>
      <w:bookmarkEnd w:id="184"/>
      <w:bookmarkEnd w:id="185"/>
    </w:p>
    <w:p w14:paraId="5E813892" w14:textId="77777777" w:rsidR="00B6286F" w:rsidRPr="00C06868" w:rsidRDefault="00B6286F" w:rsidP="00B6286F">
      <w:pPr>
        <w:pStyle w:val="Title1"/>
        <w:numPr>
          <w:ilvl w:val="0"/>
          <w:numId w:val="0"/>
        </w:numPr>
        <w:ind w:left="2880"/>
        <w:rPr>
          <w:b w:val="0"/>
          <w:sz w:val="24"/>
        </w:rPr>
      </w:pPr>
      <w:bookmarkStart w:id="186" w:name="_Toc45713282"/>
      <w:bookmarkStart w:id="187" w:name="_Toc45797607"/>
      <w:bookmarkStart w:id="188" w:name="_Toc48904400"/>
      <w:bookmarkStart w:id="189" w:name="_Toc48930990"/>
      <w:bookmarkStart w:id="190" w:name="_Toc48997714"/>
      <w:bookmarkStart w:id="191" w:name="_Toc49150993"/>
      <w:bookmarkStart w:id="192" w:name="_Toc49153412"/>
      <w:bookmarkStart w:id="193" w:name="_Toc49153910"/>
      <w:r w:rsidRPr="00C06868">
        <w:rPr>
          <w:b w:val="0"/>
          <w:sz w:val="24"/>
        </w:rPr>
        <w:t>0 - 10 m: 2</w:t>
      </w:r>
      <w:bookmarkEnd w:id="186"/>
      <w:bookmarkEnd w:id="187"/>
      <w:bookmarkEnd w:id="188"/>
      <w:bookmarkEnd w:id="189"/>
      <w:bookmarkEnd w:id="190"/>
      <w:bookmarkEnd w:id="191"/>
      <w:bookmarkEnd w:id="192"/>
      <w:bookmarkEnd w:id="193"/>
    </w:p>
    <w:p w14:paraId="1E642BFB" w14:textId="77777777" w:rsidR="00B6286F" w:rsidRPr="00C06868" w:rsidRDefault="00B6286F" w:rsidP="00B6286F">
      <w:pPr>
        <w:pStyle w:val="Title1"/>
        <w:numPr>
          <w:ilvl w:val="0"/>
          <w:numId w:val="0"/>
        </w:numPr>
        <w:ind w:left="2880"/>
        <w:rPr>
          <w:b w:val="0"/>
          <w:sz w:val="24"/>
        </w:rPr>
      </w:pPr>
      <w:bookmarkStart w:id="194" w:name="_Toc45713283"/>
      <w:bookmarkStart w:id="195" w:name="_Toc45797608"/>
      <w:bookmarkStart w:id="196" w:name="_Toc48904401"/>
      <w:bookmarkStart w:id="197" w:name="_Toc48930991"/>
      <w:bookmarkStart w:id="198" w:name="_Toc48997715"/>
      <w:bookmarkStart w:id="199" w:name="_Toc49150994"/>
      <w:bookmarkStart w:id="200" w:name="_Toc49153413"/>
      <w:bookmarkStart w:id="201" w:name="_Toc49153911"/>
      <w:r w:rsidRPr="00C06868">
        <w:rPr>
          <w:b w:val="0"/>
          <w:sz w:val="24"/>
        </w:rPr>
        <w:t>10 - 20 m: 2.2</w:t>
      </w:r>
      <w:bookmarkEnd w:id="194"/>
      <w:bookmarkEnd w:id="195"/>
      <w:bookmarkEnd w:id="196"/>
      <w:bookmarkEnd w:id="197"/>
      <w:bookmarkEnd w:id="198"/>
      <w:bookmarkEnd w:id="199"/>
      <w:bookmarkEnd w:id="200"/>
      <w:bookmarkEnd w:id="201"/>
    </w:p>
    <w:p w14:paraId="03F80817" w14:textId="77777777" w:rsidR="00B6286F" w:rsidRPr="008277D3" w:rsidRDefault="00B6286F" w:rsidP="00B6286F">
      <w:pPr>
        <w:pStyle w:val="Title1"/>
        <w:numPr>
          <w:ilvl w:val="0"/>
          <w:numId w:val="0"/>
        </w:numPr>
        <w:ind w:left="2880"/>
        <w:rPr>
          <w:b w:val="0"/>
          <w:sz w:val="24"/>
        </w:rPr>
      </w:pPr>
      <w:bookmarkStart w:id="202" w:name="_Toc45713284"/>
      <w:bookmarkStart w:id="203" w:name="_Toc45797609"/>
      <w:bookmarkStart w:id="204" w:name="_Toc48904402"/>
      <w:bookmarkStart w:id="205" w:name="_Toc48930992"/>
      <w:bookmarkStart w:id="206" w:name="_Toc48997716"/>
      <w:bookmarkStart w:id="207" w:name="_Toc49150995"/>
      <w:bookmarkStart w:id="208" w:name="_Toc49153414"/>
      <w:bookmarkStart w:id="209" w:name="_Toc49153912"/>
      <w:r w:rsidRPr="00C06868">
        <w:rPr>
          <w:b w:val="0"/>
          <w:sz w:val="24"/>
        </w:rPr>
        <w:t>20 - 100 m: 2.4</w:t>
      </w:r>
      <w:bookmarkEnd w:id="202"/>
      <w:bookmarkEnd w:id="203"/>
      <w:bookmarkEnd w:id="204"/>
      <w:bookmarkEnd w:id="205"/>
      <w:bookmarkEnd w:id="206"/>
      <w:bookmarkEnd w:id="207"/>
      <w:bookmarkEnd w:id="208"/>
      <w:bookmarkEnd w:id="209"/>
    </w:p>
    <w:p w14:paraId="5D5B0DE8" w14:textId="77777777" w:rsidR="00B6286F" w:rsidRPr="003A3D38" w:rsidRDefault="00B6286F" w:rsidP="00B6286F">
      <w:pPr>
        <w:pStyle w:val="Title1"/>
        <w:numPr>
          <w:ilvl w:val="0"/>
          <w:numId w:val="0"/>
        </w:numPr>
        <w:ind w:left="318"/>
        <w:rPr>
          <w:bCs/>
          <w:sz w:val="24"/>
        </w:rPr>
      </w:pPr>
      <w:bookmarkStart w:id="210" w:name="_Toc45713285"/>
      <w:bookmarkStart w:id="211" w:name="_Toc45797610"/>
      <w:bookmarkStart w:id="212" w:name="_Toc48904403"/>
      <w:bookmarkStart w:id="213" w:name="_Toc48930993"/>
      <w:bookmarkStart w:id="214" w:name="_Toc48997717"/>
      <w:bookmarkStart w:id="215" w:name="_Toc49150996"/>
      <w:bookmarkStart w:id="216" w:name="_Toc49153415"/>
      <w:bookmarkStart w:id="217" w:name="_Toc49153913"/>
      <w:r>
        <w:rPr>
          <w:bCs/>
          <w:sz w:val="24"/>
        </w:rPr>
        <w:t>Rainfall</w:t>
      </w:r>
      <w:bookmarkEnd w:id="210"/>
      <w:bookmarkEnd w:id="211"/>
      <w:bookmarkEnd w:id="212"/>
      <w:bookmarkEnd w:id="213"/>
      <w:bookmarkEnd w:id="214"/>
      <w:bookmarkEnd w:id="215"/>
      <w:bookmarkEnd w:id="216"/>
      <w:bookmarkEnd w:id="217"/>
    </w:p>
    <w:p w14:paraId="093155ED" w14:textId="77777777" w:rsidR="00B6286F" w:rsidRPr="00C06868" w:rsidRDefault="00B6286F" w:rsidP="00B6286F">
      <w:pPr>
        <w:pStyle w:val="Title1"/>
        <w:numPr>
          <w:ilvl w:val="0"/>
          <w:numId w:val="0"/>
        </w:numPr>
        <w:ind w:left="318"/>
        <w:rPr>
          <w:b w:val="0"/>
          <w:sz w:val="24"/>
        </w:rPr>
      </w:pPr>
      <w:bookmarkStart w:id="218" w:name="_Toc45713286"/>
      <w:bookmarkStart w:id="219" w:name="_Toc45797611"/>
      <w:bookmarkStart w:id="220" w:name="_Toc48904404"/>
      <w:bookmarkStart w:id="221" w:name="_Toc48930994"/>
      <w:bookmarkStart w:id="222" w:name="_Toc48997718"/>
      <w:bookmarkStart w:id="223" w:name="_Toc49150997"/>
      <w:bookmarkStart w:id="224" w:name="_Toc49153416"/>
      <w:bookmarkStart w:id="225" w:name="_Toc49153914"/>
      <w:r w:rsidRPr="00C06868">
        <w:rPr>
          <w:b w:val="0"/>
          <w:sz w:val="24"/>
        </w:rPr>
        <w:t>Yearly 120 mm (average)</w:t>
      </w:r>
      <w:bookmarkEnd w:id="218"/>
      <w:bookmarkEnd w:id="219"/>
      <w:bookmarkEnd w:id="220"/>
      <w:bookmarkEnd w:id="221"/>
      <w:bookmarkEnd w:id="222"/>
      <w:bookmarkEnd w:id="223"/>
      <w:bookmarkEnd w:id="224"/>
      <w:bookmarkEnd w:id="225"/>
    </w:p>
    <w:p w14:paraId="44BA1401" w14:textId="77777777" w:rsidR="00B6286F" w:rsidRDefault="00B6286F" w:rsidP="00B6286F">
      <w:pPr>
        <w:pStyle w:val="Title1"/>
        <w:numPr>
          <w:ilvl w:val="0"/>
          <w:numId w:val="0"/>
        </w:numPr>
        <w:ind w:left="318"/>
        <w:rPr>
          <w:b w:val="0"/>
          <w:sz w:val="24"/>
        </w:rPr>
      </w:pPr>
      <w:bookmarkStart w:id="226" w:name="_Toc45713287"/>
      <w:bookmarkStart w:id="227" w:name="_Toc45797612"/>
      <w:bookmarkStart w:id="228" w:name="_Toc48904405"/>
      <w:bookmarkStart w:id="229" w:name="_Toc48930995"/>
      <w:bookmarkStart w:id="230" w:name="_Toc48997719"/>
      <w:bookmarkStart w:id="231" w:name="_Toc49150998"/>
      <w:bookmarkStart w:id="232" w:name="_Toc49153417"/>
      <w:bookmarkStart w:id="233" w:name="_Toc49153915"/>
      <w:r w:rsidRPr="00C06868">
        <w:rPr>
          <w:b w:val="0"/>
          <w:sz w:val="24"/>
        </w:rPr>
        <w:t>Monthly rainfall 260mm (Max)</w:t>
      </w:r>
      <w:bookmarkEnd w:id="226"/>
      <w:bookmarkEnd w:id="227"/>
      <w:bookmarkEnd w:id="228"/>
      <w:bookmarkEnd w:id="229"/>
      <w:bookmarkEnd w:id="230"/>
      <w:bookmarkEnd w:id="231"/>
      <w:bookmarkEnd w:id="232"/>
      <w:bookmarkEnd w:id="233"/>
    </w:p>
    <w:p w14:paraId="319E38F7" w14:textId="77777777" w:rsidR="00B6286F" w:rsidRDefault="00B6286F" w:rsidP="00B6286F">
      <w:pPr>
        <w:spacing w:after="160" w:line="259" w:lineRule="auto"/>
        <w:ind w:left="0"/>
        <w:rPr>
          <w:rFonts w:ascii="Arial" w:hAnsi="Arial" w:cs="Traditional Arabic"/>
          <w:b/>
          <w:bCs/>
          <w:szCs w:val="20"/>
        </w:rPr>
      </w:pPr>
      <w:bookmarkStart w:id="234" w:name="_Toc45713288"/>
      <w:bookmarkStart w:id="235" w:name="_Toc45797613"/>
    </w:p>
    <w:p w14:paraId="1DFC23F7" w14:textId="77777777" w:rsidR="00B6286F" w:rsidRPr="003A3D38" w:rsidRDefault="00B6286F" w:rsidP="00B6286F">
      <w:pPr>
        <w:pStyle w:val="Title1"/>
        <w:numPr>
          <w:ilvl w:val="0"/>
          <w:numId w:val="0"/>
        </w:numPr>
        <w:ind w:left="318"/>
        <w:rPr>
          <w:bCs/>
          <w:sz w:val="24"/>
        </w:rPr>
      </w:pPr>
      <w:bookmarkStart w:id="236" w:name="_Toc48904406"/>
      <w:bookmarkStart w:id="237" w:name="_Toc48930996"/>
      <w:bookmarkStart w:id="238" w:name="_Toc48997720"/>
      <w:bookmarkStart w:id="239" w:name="_Toc49150999"/>
      <w:bookmarkStart w:id="240" w:name="_Toc49153418"/>
      <w:bookmarkStart w:id="241" w:name="_Toc49153916"/>
      <w:r w:rsidRPr="003A3D38">
        <w:rPr>
          <w:bCs/>
          <w:sz w:val="24"/>
        </w:rPr>
        <w:t>Barometric Pressure</w:t>
      </w:r>
      <w:bookmarkEnd w:id="234"/>
      <w:bookmarkEnd w:id="235"/>
      <w:bookmarkEnd w:id="236"/>
      <w:bookmarkEnd w:id="237"/>
      <w:bookmarkEnd w:id="238"/>
      <w:bookmarkEnd w:id="239"/>
      <w:bookmarkEnd w:id="240"/>
      <w:bookmarkEnd w:id="241"/>
    </w:p>
    <w:p w14:paraId="6CFC721A" w14:textId="77777777" w:rsidR="00B6286F" w:rsidRPr="003A3D38" w:rsidRDefault="00B6286F" w:rsidP="00B6286F">
      <w:pPr>
        <w:pStyle w:val="Title1"/>
        <w:numPr>
          <w:ilvl w:val="0"/>
          <w:numId w:val="0"/>
        </w:numPr>
        <w:ind w:left="318"/>
        <w:rPr>
          <w:b w:val="0"/>
          <w:sz w:val="24"/>
        </w:rPr>
      </w:pPr>
      <w:bookmarkStart w:id="242" w:name="_Toc45713289"/>
      <w:bookmarkStart w:id="243" w:name="_Toc45797614"/>
      <w:bookmarkStart w:id="244" w:name="_Toc48904407"/>
      <w:bookmarkStart w:id="245" w:name="_Toc48930997"/>
      <w:bookmarkStart w:id="246" w:name="_Toc48997721"/>
      <w:bookmarkStart w:id="247" w:name="_Toc49151000"/>
      <w:bookmarkStart w:id="248" w:name="_Toc49153419"/>
      <w:bookmarkStart w:id="249" w:name="_Toc49153917"/>
      <w:r w:rsidRPr="003A3D38">
        <w:rPr>
          <w:b w:val="0"/>
          <w:sz w:val="24"/>
        </w:rPr>
        <w:t>820 milliards</w:t>
      </w:r>
      <w:bookmarkEnd w:id="242"/>
      <w:bookmarkEnd w:id="243"/>
      <w:bookmarkEnd w:id="244"/>
      <w:bookmarkEnd w:id="245"/>
      <w:bookmarkEnd w:id="246"/>
      <w:bookmarkEnd w:id="247"/>
      <w:bookmarkEnd w:id="248"/>
      <w:bookmarkEnd w:id="249"/>
    </w:p>
    <w:p w14:paraId="2BB23234" w14:textId="77777777" w:rsidR="00B6286F" w:rsidRDefault="00B6286F" w:rsidP="00B6286F">
      <w:pPr>
        <w:pStyle w:val="Title1"/>
        <w:numPr>
          <w:ilvl w:val="0"/>
          <w:numId w:val="0"/>
        </w:numPr>
        <w:ind w:left="318"/>
        <w:rPr>
          <w:b w:val="0"/>
          <w:sz w:val="24"/>
        </w:rPr>
      </w:pPr>
    </w:p>
    <w:p w14:paraId="6E3CB7F3" w14:textId="77777777" w:rsidR="00B6286F" w:rsidRPr="003A3D38" w:rsidRDefault="00B6286F" w:rsidP="00B6286F">
      <w:pPr>
        <w:pStyle w:val="Title1"/>
        <w:numPr>
          <w:ilvl w:val="0"/>
          <w:numId w:val="0"/>
        </w:numPr>
        <w:ind w:left="318"/>
        <w:rPr>
          <w:bCs/>
          <w:sz w:val="24"/>
        </w:rPr>
      </w:pPr>
      <w:bookmarkStart w:id="250" w:name="_Toc45713290"/>
      <w:bookmarkStart w:id="251" w:name="_Toc45797615"/>
      <w:bookmarkStart w:id="252" w:name="_Toc48904408"/>
      <w:bookmarkStart w:id="253" w:name="_Toc48930998"/>
      <w:bookmarkStart w:id="254" w:name="_Toc48997722"/>
      <w:bookmarkStart w:id="255" w:name="_Toc49151001"/>
      <w:bookmarkStart w:id="256" w:name="_Toc49153420"/>
      <w:bookmarkStart w:id="257" w:name="_Toc49153918"/>
      <w:r w:rsidRPr="003A3D38">
        <w:rPr>
          <w:bCs/>
          <w:sz w:val="24"/>
        </w:rPr>
        <w:t>Geological Conditions</w:t>
      </w:r>
      <w:bookmarkEnd w:id="250"/>
      <w:bookmarkEnd w:id="251"/>
      <w:bookmarkEnd w:id="252"/>
      <w:bookmarkEnd w:id="253"/>
      <w:bookmarkEnd w:id="254"/>
      <w:bookmarkEnd w:id="255"/>
      <w:bookmarkEnd w:id="256"/>
      <w:bookmarkEnd w:id="257"/>
    </w:p>
    <w:p w14:paraId="2A69D4EC" w14:textId="77777777" w:rsidR="00B6286F" w:rsidRPr="00CA7405" w:rsidRDefault="00B6286F" w:rsidP="00B6286F">
      <w:pPr>
        <w:autoSpaceDE w:val="0"/>
        <w:autoSpaceDN w:val="0"/>
        <w:adjustRightInd w:val="0"/>
        <w:ind w:left="0"/>
        <w:rPr>
          <w:rFonts w:ascii="Arial" w:eastAsiaTheme="minorEastAsia" w:hAnsi="Arial" w:cs="Arial"/>
          <w:szCs w:val="24"/>
        </w:rPr>
      </w:pPr>
      <w:r w:rsidRPr="00CA7405">
        <w:rPr>
          <w:rFonts w:ascii="Arial" w:eastAsiaTheme="minorEastAsia" w:hAnsi="Arial" w:cs="Arial"/>
          <w:szCs w:val="24"/>
        </w:rPr>
        <w:t>This data is belongs to the existing palletizing plant location. For the engineering the</w:t>
      </w:r>
    </w:p>
    <w:p w14:paraId="391A2E16" w14:textId="77777777" w:rsidR="00B6286F" w:rsidRPr="00CA7405" w:rsidRDefault="00B6286F" w:rsidP="00B6286F">
      <w:pPr>
        <w:autoSpaceDE w:val="0"/>
        <w:autoSpaceDN w:val="0"/>
        <w:adjustRightInd w:val="0"/>
        <w:ind w:left="0"/>
        <w:rPr>
          <w:rFonts w:ascii="Arial" w:eastAsiaTheme="minorEastAsia" w:hAnsi="Arial" w:cs="Arial"/>
          <w:szCs w:val="24"/>
        </w:rPr>
      </w:pPr>
      <w:r w:rsidRPr="00CA7405">
        <w:rPr>
          <w:rFonts w:ascii="Arial" w:eastAsiaTheme="minorEastAsia" w:hAnsi="Arial" w:cs="Arial"/>
          <w:szCs w:val="24"/>
        </w:rPr>
        <w:t>contractor shall be study geotechnical conditions for the essential location according to the project plan.</w:t>
      </w:r>
    </w:p>
    <w:p w14:paraId="3C66DF5A" w14:textId="77777777" w:rsidR="00B6286F" w:rsidRPr="00CA7405" w:rsidRDefault="00B6286F" w:rsidP="00B6286F">
      <w:pPr>
        <w:autoSpaceDE w:val="0"/>
        <w:autoSpaceDN w:val="0"/>
        <w:adjustRightInd w:val="0"/>
        <w:ind w:left="1440"/>
        <w:rPr>
          <w:rFonts w:ascii="Arial" w:eastAsiaTheme="minorEastAsia" w:hAnsi="Arial" w:cs="Arial"/>
          <w:szCs w:val="24"/>
        </w:rPr>
      </w:pPr>
      <w:r w:rsidRPr="00CA7405">
        <w:rPr>
          <w:rFonts w:ascii="Arial" w:eastAsiaTheme="minorEastAsia" w:hAnsi="Arial" w:cs="Arial"/>
          <w:szCs w:val="24"/>
        </w:rPr>
        <w:t>Altitude: About 1,750 m above mean sea level</w:t>
      </w:r>
    </w:p>
    <w:p w14:paraId="519365F9" w14:textId="77777777" w:rsidR="00B6286F" w:rsidRPr="00CA7405" w:rsidRDefault="00B6286F" w:rsidP="00B6286F">
      <w:pPr>
        <w:autoSpaceDE w:val="0"/>
        <w:autoSpaceDN w:val="0"/>
        <w:adjustRightInd w:val="0"/>
        <w:ind w:left="1440"/>
        <w:rPr>
          <w:rFonts w:ascii="Arial" w:eastAsiaTheme="minorEastAsia" w:hAnsi="Arial" w:cs="Arial"/>
          <w:szCs w:val="24"/>
        </w:rPr>
      </w:pPr>
      <w:r w:rsidRPr="00CA7405">
        <w:rPr>
          <w:rFonts w:ascii="Arial" w:eastAsiaTheme="minorEastAsia" w:hAnsi="Arial" w:cs="Arial"/>
          <w:szCs w:val="24"/>
        </w:rPr>
        <w:t>Soil bearing: approx. 20t/m²</w:t>
      </w:r>
    </w:p>
    <w:p w14:paraId="1EBBD8FA" w14:textId="77777777" w:rsidR="00B6286F" w:rsidRPr="00CA7405" w:rsidRDefault="00B6286F" w:rsidP="00B6286F">
      <w:pPr>
        <w:autoSpaceDE w:val="0"/>
        <w:autoSpaceDN w:val="0"/>
        <w:adjustRightInd w:val="0"/>
        <w:ind w:left="1440"/>
        <w:rPr>
          <w:rFonts w:ascii="Arial" w:eastAsiaTheme="minorEastAsia" w:hAnsi="Arial" w:cs="Arial"/>
          <w:szCs w:val="24"/>
        </w:rPr>
      </w:pPr>
      <w:r w:rsidRPr="00CA7405">
        <w:rPr>
          <w:rFonts w:ascii="Arial" w:eastAsiaTheme="minorEastAsia" w:hAnsi="Arial" w:cs="Arial"/>
          <w:szCs w:val="24"/>
        </w:rPr>
        <w:t>Ground water level: approx. 60 m below ground level</w:t>
      </w:r>
    </w:p>
    <w:p w14:paraId="277FA84B" w14:textId="77777777" w:rsidR="00B6286F" w:rsidRPr="003A3D38" w:rsidRDefault="00B6286F" w:rsidP="00B6286F">
      <w:pPr>
        <w:pStyle w:val="Title1"/>
        <w:numPr>
          <w:ilvl w:val="0"/>
          <w:numId w:val="0"/>
        </w:numPr>
        <w:ind w:left="318"/>
        <w:rPr>
          <w:bCs/>
          <w:sz w:val="24"/>
        </w:rPr>
      </w:pPr>
      <w:bookmarkStart w:id="258" w:name="_Toc304970394"/>
      <w:bookmarkStart w:id="259" w:name="_Toc45713291"/>
      <w:bookmarkStart w:id="260" w:name="_Toc45797616"/>
      <w:bookmarkStart w:id="261" w:name="_Toc48904409"/>
      <w:bookmarkStart w:id="262" w:name="_Toc48930999"/>
      <w:bookmarkStart w:id="263" w:name="_Toc48997723"/>
      <w:bookmarkStart w:id="264" w:name="_Toc49151002"/>
      <w:bookmarkStart w:id="265" w:name="_Toc49153421"/>
      <w:bookmarkStart w:id="266" w:name="_Toc49153919"/>
      <w:r w:rsidRPr="003A3D38">
        <w:rPr>
          <w:bCs/>
          <w:sz w:val="24"/>
        </w:rPr>
        <w:t>Earthquake Load</w:t>
      </w:r>
      <w:bookmarkEnd w:id="258"/>
      <w:bookmarkEnd w:id="259"/>
      <w:bookmarkEnd w:id="260"/>
      <w:bookmarkEnd w:id="261"/>
      <w:bookmarkEnd w:id="262"/>
      <w:bookmarkEnd w:id="263"/>
      <w:bookmarkEnd w:id="264"/>
      <w:bookmarkEnd w:id="265"/>
      <w:bookmarkEnd w:id="266"/>
    </w:p>
    <w:p w14:paraId="676804EF" w14:textId="77777777" w:rsidR="00B6286F" w:rsidRPr="00377D5D" w:rsidRDefault="00B6286F" w:rsidP="00B6286F">
      <w:pPr>
        <w:pStyle w:val="BodyText11"/>
      </w:pPr>
      <w:r w:rsidRPr="00377D5D">
        <w:t>Equipment in plant will be dimensioned including a safety</w:t>
      </w:r>
      <w:r>
        <w:t xml:space="preserve"> calculation against earthquake </w:t>
      </w:r>
      <w:r w:rsidRPr="00377D5D">
        <w:t>according to the “Iranian Code for Seismic Resistant Design of Buildings</w:t>
      </w:r>
    </w:p>
    <w:p w14:paraId="1C922DCD" w14:textId="77777777" w:rsidR="00B6286F" w:rsidRPr="00377D5D" w:rsidRDefault="00B6286F" w:rsidP="00B6286F">
      <w:pPr>
        <w:pStyle w:val="BodyText11"/>
      </w:pPr>
      <w:r w:rsidRPr="00377D5D">
        <w:t>– Publication No. S253-2nd edition, autumn 1999” (“Iranian Regulations 2800”) and “Minimum</w:t>
      </w:r>
    </w:p>
    <w:p w14:paraId="2EF3D74F" w14:textId="77777777" w:rsidR="00B6286F" w:rsidRPr="00377D5D" w:rsidRDefault="00B6286F" w:rsidP="00B6286F">
      <w:pPr>
        <w:pStyle w:val="BodyText11"/>
      </w:pPr>
      <w:r w:rsidRPr="00377D5D">
        <w:t>Design Loads for Building and Structures” (Iranian Regulations 519).</w:t>
      </w:r>
    </w:p>
    <w:p w14:paraId="5B97B043" w14:textId="77777777" w:rsidR="00B6286F" w:rsidRPr="00377D5D" w:rsidRDefault="00B6286F" w:rsidP="00B6286F">
      <w:pPr>
        <w:pStyle w:val="BodyText11"/>
      </w:pPr>
      <w:r w:rsidRPr="00377D5D">
        <w:t>- Design base acceleration: 0.3·g</w:t>
      </w:r>
    </w:p>
    <w:p w14:paraId="6551EDE1" w14:textId="77777777" w:rsidR="00B6286F" w:rsidRPr="00377D5D" w:rsidRDefault="00B6286F" w:rsidP="00B6286F">
      <w:pPr>
        <w:pStyle w:val="BodyText11"/>
      </w:pPr>
      <w:r w:rsidRPr="00377D5D">
        <w:t>- Classification of Buildings: Group 2</w:t>
      </w:r>
    </w:p>
    <w:p w14:paraId="131FAE07" w14:textId="77777777" w:rsidR="00B6286F" w:rsidRPr="00CA7405" w:rsidRDefault="00B6286F" w:rsidP="00B6286F">
      <w:pPr>
        <w:pStyle w:val="BodyText11"/>
      </w:pPr>
      <w:r w:rsidRPr="00377D5D">
        <w:lastRenderedPageBreak/>
        <w:t>- Soil classification: soil type III-b</w:t>
      </w:r>
    </w:p>
    <w:p w14:paraId="4163FB7D" w14:textId="77777777" w:rsidR="00B6286F" w:rsidRDefault="00B6286F" w:rsidP="00B6286F">
      <w:pPr>
        <w:pStyle w:val="Title1"/>
        <w:numPr>
          <w:ilvl w:val="0"/>
          <w:numId w:val="0"/>
        </w:numPr>
        <w:ind w:left="431"/>
      </w:pPr>
    </w:p>
    <w:p w14:paraId="33B3C60C" w14:textId="77777777" w:rsidR="00B6286F" w:rsidRPr="003B1212" w:rsidRDefault="00B6286F" w:rsidP="00B6286F">
      <w:pPr>
        <w:pStyle w:val="Title1"/>
        <w:tabs>
          <w:tab w:val="clear" w:pos="453"/>
          <w:tab w:val="num" w:pos="567"/>
        </w:tabs>
        <w:ind w:left="431" w:hanging="431"/>
      </w:pPr>
      <w:bookmarkStart w:id="267" w:name="_Toc49153920"/>
      <w:r w:rsidRPr="003B1212">
        <w:t>STANDARD AND CODES</w:t>
      </w:r>
      <w:bookmarkEnd w:id="20"/>
      <w:bookmarkEnd w:id="21"/>
      <w:bookmarkEnd w:id="267"/>
    </w:p>
    <w:p w14:paraId="12C199D2" w14:textId="77777777" w:rsidR="00B6286F" w:rsidRDefault="00B6286F" w:rsidP="00B6286F">
      <w:pPr>
        <w:pStyle w:val="BodyText11"/>
      </w:pPr>
      <w:r w:rsidRPr="00B270C0">
        <w:t>The capacity of the Emergency Diesel Engine Generator shall be able to take care of the following cases. (The cases, which demands maximum requirement will be considered for sizing).</w:t>
      </w:r>
    </w:p>
    <w:tbl>
      <w:tblPr>
        <w:tblW w:w="0" w:type="auto"/>
        <w:jc w:val="center"/>
        <w:tblLook w:val="0000" w:firstRow="0" w:lastRow="0" w:firstColumn="0" w:lastColumn="0" w:noHBand="0" w:noVBand="0"/>
      </w:tblPr>
      <w:tblGrid>
        <w:gridCol w:w="2151"/>
        <w:gridCol w:w="6201"/>
      </w:tblGrid>
      <w:tr w:rsidR="00B6286F" w:rsidRPr="0023357C" w14:paraId="712177CD" w14:textId="77777777" w:rsidTr="00BC5B89">
        <w:trPr>
          <w:trHeight w:val="255"/>
          <w:jc w:val="center"/>
        </w:trPr>
        <w:tc>
          <w:tcPr>
            <w:tcW w:w="2151" w:type="dxa"/>
            <w:tcBorders>
              <w:top w:val="nil"/>
              <w:left w:val="nil"/>
              <w:bottom w:val="nil"/>
              <w:right w:val="nil"/>
            </w:tcBorders>
            <w:noWrap/>
            <w:vAlign w:val="center"/>
          </w:tcPr>
          <w:p w14:paraId="2836D080" w14:textId="77777777" w:rsidR="00B6286F" w:rsidRPr="001B0ABE" w:rsidRDefault="00B6286F" w:rsidP="00BC5B89">
            <w:pPr>
              <w:rPr>
                <w:rFonts w:cs="Arial"/>
              </w:rPr>
            </w:pPr>
            <w:r w:rsidRPr="001B0ABE">
              <w:rPr>
                <w:rFonts w:cs="Arial"/>
              </w:rPr>
              <w:t>IEC – 60502</w:t>
            </w:r>
          </w:p>
        </w:tc>
        <w:tc>
          <w:tcPr>
            <w:tcW w:w="6201" w:type="dxa"/>
            <w:tcBorders>
              <w:top w:val="nil"/>
              <w:left w:val="nil"/>
              <w:bottom w:val="nil"/>
              <w:right w:val="nil"/>
            </w:tcBorders>
            <w:noWrap/>
            <w:vAlign w:val="center"/>
          </w:tcPr>
          <w:p w14:paraId="59E995B7" w14:textId="77777777" w:rsidR="00B6286F" w:rsidRPr="001B0ABE" w:rsidRDefault="00B6286F" w:rsidP="00BC5B89">
            <w:pPr>
              <w:rPr>
                <w:rFonts w:cs="Arial"/>
                <w:sz w:val="22"/>
              </w:rPr>
            </w:pPr>
            <w:r w:rsidRPr="001B0ABE">
              <w:rPr>
                <w:rFonts w:cs="Arial"/>
                <w:sz w:val="22"/>
              </w:rPr>
              <w:t>Extruded solid dielectric insulation power cable for rated voltage from 1kV up to 30 kV</w:t>
            </w:r>
          </w:p>
        </w:tc>
      </w:tr>
      <w:tr w:rsidR="00B6286F" w:rsidRPr="0023357C" w14:paraId="7ABCFC8C" w14:textId="77777777" w:rsidTr="00BC5B89">
        <w:trPr>
          <w:trHeight w:val="255"/>
          <w:jc w:val="center"/>
        </w:trPr>
        <w:tc>
          <w:tcPr>
            <w:tcW w:w="2151" w:type="dxa"/>
            <w:tcBorders>
              <w:top w:val="nil"/>
              <w:left w:val="nil"/>
              <w:bottom w:val="nil"/>
              <w:right w:val="nil"/>
            </w:tcBorders>
            <w:noWrap/>
            <w:vAlign w:val="center"/>
          </w:tcPr>
          <w:p w14:paraId="2BFDEA03" w14:textId="77777777" w:rsidR="00B6286F" w:rsidRPr="001B0ABE" w:rsidRDefault="00B6286F" w:rsidP="00BC5B89">
            <w:pPr>
              <w:rPr>
                <w:rFonts w:cs="Arial"/>
              </w:rPr>
            </w:pPr>
            <w:r w:rsidRPr="001B0ABE">
              <w:rPr>
                <w:rFonts w:cs="Arial"/>
              </w:rPr>
              <w:t>IEC –60055-2</w:t>
            </w:r>
          </w:p>
        </w:tc>
        <w:tc>
          <w:tcPr>
            <w:tcW w:w="6201" w:type="dxa"/>
            <w:tcBorders>
              <w:top w:val="nil"/>
              <w:left w:val="nil"/>
              <w:bottom w:val="nil"/>
              <w:right w:val="nil"/>
            </w:tcBorders>
            <w:noWrap/>
            <w:vAlign w:val="center"/>
          </w:tcPr>
          <w:p w14:paraId="4707365A" w14:textId="77777777" w:rsidR="00B6286F" w:rsidRPr="001B0ABE" w:rsidRDefault="00B6286F" w:rsidP="00BC5B89">
            <w:pPr>
              <w:rPr>
                <w:rFonts w:cs="Arial"/>
                <w:sz w:val="22"/>
              </w:rPr>
            </w:pPr>
            <w:r w:rsidRPr="001B0ABE">
              <w:rPr>
                <w:rFonts w:cs="Arial"/>
                <w:sz w:val="22"/>
              </w:rPr>
              <w:t>Paper insulated metal sheathed cables for rated voltage up to 18/30 kV</w:t>
            </w:r>
          </w:p>
        </w:tc>
      </w:tr>
      <w:tr w:rsidR="00B6286F" w:rsidRPr="0023357C" w14:paraId="185A0D53" w14:textId="77777777" w:rsidTr="00BC5B89">
        <w:trPr>
          <w:trHeight w:val="255"/>
          <w:jc w:val="center"/>
        </w:trPr>
        <w:tc>
          <w:tcPr>
            <w:tcW w:w="2151" w:type="dxa"/>
            <w:tcBorders>
              <w:top w:val="nil"/>
              <w:left w:val="nil"/>
              <w:bottom w:val="nil"/>
              <w:right w:val="nil"/>
            </w:tcBorders>
            <w:noWrap/>
            <w:vAlign w:val="center"/>
          </w:tcPr>
          <w:p w14:paraId="06073B08" w14:textId="77777777" w:rsidR="00B6286F" w:rsidRPr="001B0ABE" w:rsidRDefault="00B6286F" w:rsidP="00BC5B89">
            <w:pPr>
              <w:rPr>
                <w:rFonts w:cs="Arial"/>
              </w:rPr>
            </w:pPr>
            <w:r w:rsidRPr="001B0ABE">
              <w:rPr>
                <w:rFonts w:cs="Arial"/>
              </w:rPr>
              <w:t>IEC – 60811</w:t>
            </w:r>
          </w:p>
        </w:tc>
        <w:tc>
          <w:tcPr>
            <w:tcW w:w="6201" w:type="dxa"/>
            <w:tcBorders>
              <w:top w:val="nil"/>
              <w:left w:val="nil"/>
              <w:bottom w:val="nil"/>
              <w:right w:val="nil"/>
            </w:tcBorders>
            <w:noWrap/>
            <w:vAlign w:val="center"/>
          </w:tcPr>
          <w:p w14:paraId="5E706185" w14:textId="77777777" w:rsidR="00B6286F" w:rsidRPr="001B0ABE" w:rsidRDefault="00B6286F" w:rsidP="00BC5B89">
            <w:pPr>
              <w:rPr>
                <w:rFonts w:cs="Arial"/>
                <w:sz w:val="22"/>
              </w:rPr>
            </w:pPr>
            <w:r w:rsidRPr="001B0ABE">
              <w:rPr>
                <w:rFonts w:cs="Arial"/>
                <w:sz w:val="22"/>
              </w:rPr>
              <w:t>Common test methods for insulation and sheathing materials of electric cables.</w:t>
            </w:r>
          </w:p>
        </w:tc>
      </w:tr>
      <w:tr w:rsidR="00B6286F" w:rsidRPr="0023357C" w14:paraId="2B6CBB7C" w14:textId="77777777" w:rsidTr="00BC5B89">
        <w:trPr>
          <w:trHeight w:val="510"/>
          <w:jc w:val="center"/>
        </w:trPr>
        <w:tc>
          <w:tcPr>
            <w:tcW w:w="2151" w:type="dxa"/>
            <w:tcBorders>
              <w:top w:val="nil"/>
              <w:left w:val="nil"/>
              <w:bottom w:val="nil"/>
              <w:right w:val="nil"/>
            </w:tcBorders>
            <w:noWrap/>
            <w:vAlign w:val="center"/>
          </w:tcPr>
          <w:p w14:paraId="51BDF31B" w14:textId="77777777" w:rsidR="00B6286F" w:rsidRPr="001B0ABE" w:rsidRDefault="00B6286F" w:rsidP="00BC5B89">
            <w:pPr>
              <w:rPr>
                <w:rFonts w:cs="Arial"/>
              </w:rPr>
            </w:pPr>
            <w:r w:rsidRPr="001B0ABE">
              <w:rPr>
                <w:rFonts w:cs="Arial"/>
              </w:rPr>
              <w:t>IEC – 60228</w:t>
            </w:r>
          </w:p>
        </w:tc>
        <w:tc>
          <w:tcPr>
            <w:tcW w:w="6201" w:type="dxa"/>
            <w:tcBorders>
              <w:top w:val="nil"/>
              <w:left w:val="nil"/>
              <w:bottom w:val="nil"/>
              <w:right w:val="nil"/>
            </w:tcBorders>
            <w:vAlign w:val="center"/>
          </w:tcPr>
          <w:p w14:paraId="7F24375C" w14:textId="77777777" w:rsidR="00B6286F" w:rsidRPr="001B0ABE" w:rsidRDefault="00B6286F" w:rsidP="00BC5B89">
            <w:pPr>
              <w:rPr>
                <w:rFonts w:cs="Arial"/>
                <w:sz w:val="22"/>
              </w:rPr>
            </w:pPr>
            <w:r w:rsidRPr="001B0ABE">
              <w:rPr>
                <w:rFonts w:cs="Arial"/>
                <w:sz w:val="22"/>
              </w:rPr>
              <w:t>Nominal cross-sectional areas and composition of conductors of insulated cables.</w:t>
            </w:r>
          </w:p>
        </w:tc>
      </w:tr>
      <w:tr w:rsidR="00B6286F" w:rsidRPr="0023357C" w14:paraId="14B243E2" w14:textId="77777777" w:rsidTr="00BC5B89">
        <w:trPr>
          <w:trHeight w:val="255"/>
          <w:jc w:val="center"/>
        </w:trPr>
        <w:tc>
          <w:tcPr>
            <w:tcW w:w="2151" w:type="dxa"/>
            <w:tcBorders>
              <w:top w:val="nil"/>
              <w:left w:val="nil"/>
              <w:bottom w:val="nil"/>
              <w:right w:val="nil"/>
            </w:tcBorders>
            <w:noWrap/>
            <w:vAlign w:val="center"/>
          </w:tcPr>
          <w:p w14:paraId="05614FA7" w14:textId="77777777" w:rsidR="00B6286F" w:rsidRPr="001B0ABE" w:rsidRDefault="00B6286F" w:rsidP="00BC5B89">
            <w:pPr>
              <w:rPr>
                <w:rFonts w:cs="Arial"/>
              </w:rPr>
            </w:pPr>
            <w:r w:rsidRPr="001B0ABE">
              <w:rPr>
                <w:rFonts w:cs="Arial"/>
              </w:rPr>
              <w:t>IEC – 60227</w:t>
            </w:r>
          </w:p>
        </w:tc>
        <w:tc>
          <w:tcPr>
            <w:tcW w:w="6201" w:type="dxa"/>
            <w:tcBorders>
              <w:top w:val="nil"/>
              <w:left w:val="nil"/>
              <w:bottom w:val="nil"/>
              <w:right w:val="nil"/>
            </w:tcBorders>
            <w:noWrap/>
            <w:vAlign w:val="center"/>
          </w:tcPr>
          <w:p w14:paraId="013977B6" w14:textId="77777777" w:rsidR="00B6286F" w:rsidRPr="001B0ABE" w:rsidRDefault="00B6286F" w:rsidP="00BC5B89">
            <w:pPr>
              <w:rPr>
                <w:rFonts w:cs="Arial"/>
                <w:sz w:val="22"/>
              </w:rPr>
            </w:pPr>
            <w:r w:rsidRPr="001B0ABE">
              <w:rPr>
                <w:rFonts w:cs="Arial"/>
                <w:sz w:val="22"/>
              </w:rPr>
              <w:t>Specification for insulating covering and sheaths.</w:t>
            </w:r>
          </w:p>
        </w:tc>
      </w:tr>
      <w:tr w:rsidR="00B6286F" w:rsidRPr="0023357C" w14:paraId="12902816" w14:textId="77777777" w:rsidTr="00BC5B89">
        <w:trPr>
          <w:trHeight w:val="255"/>
          <w:jc w:val="center"/>
        </w:trPr>
        <w:tc>
          <w:tcPr>
            <w:tcW w:w="2151" w:type="dxa"/>
            <w:tcBorders>
              <w:top w:val="nil"/>
              <w:left w:val="nil"/>
              <w:bottom w:val="nil"/>
              <w:right w:val="nil"/>
            </w:tcBorders>
            <w:noWrap/>
            <w:vAlign w:val="center"/>
          </w:tcPr>
          <w:p w14:paraId="15E2E283" w14:textId="77777777" w:rsidR="00B6286F" w:rsidRPr="001B0ABE" w:rsidRDefault="00B6286F" w:rsidP="00BC5B89">
            <w:pPr>
              <w:rPr>
                <w:rFonts w:cs="Arial"/>
              </w:rPr>
            </w:pPr>
            <w:r w:rsidRPr="001B0ABE">
              <w:rPr>
                <w:rFonts w:cs="Arial"/>
              </w:rPr>
              <w:t>IEC – 60331</w:t>
            </w:r>
          </w:p>
        </w:tc>
        <w:tc>
          <w:tcPr>
            <w:tcW w:w="6201" w:type="dxa"/>
            <w:tcBorders>
              <w:top w:val="nil"/>
              <w:left w:val="nil"/>
              <w:bottom w:val="nil"/>
              <w:right w:val="nil"/>
            </w:tcBorders>
            <w:noWrap/>
            <w:vAlign w:val="center"/>
          </w:tcPr>
          <w:p w14:paraId="3C187D6A" w14:textId="77777777" w:rsidR="00B6286F" w:rsidRPr="001B0ABE" w:rsidRDefault="00B6286F" w:rsidP="00BC5B89">
            <w:pPr>
              <w:rPr>
                <w:rFonts w:cs="Arial"/>
                <w:sz w:val="22"/>
              </w:rPr>
            </w:pPr>
            <w:r w:rsidRPr="001B0ABE">
              <w:rPr>
                <w:rFonts w:cs="Arial"/>
                <w:sz w:val="22"/>
              </w:rPr>
              <w:t>Fire resisting characteristics of electric cables.</w:t>
            </w:r>
          </w:p>
        </w:tc>
      </w:tr>
      <w:tr w:rsidR="00B6286F" w:rsidRPr="0023357C" w14:paraId="45C4B8CB" w14:textId="77777777" w:rsidTr="00BC5B89">
        <w:trPr>
          <w:trHeight w:val="255"/>
          <w:jc w:val="center"/>
        </w:trPr>
        <w:tc>
          <w:tcPr>
            <w:tcW w:w="2151" w:type="dxa"/>
            <w:tcBorders>
              <w:top w:val="nil"/>
              <w:left w:val="nil"/>
              <w:bottom w:val="nil"/>
              <w:right w:val="nil"/>
            </w:tcBorders>
            <w:noWrap/>
            <w:vAlign w:val="center"/>
          </w:tcPr>
          <w:p w14:paraId="3F5E843F" w14:textId="77777777" w:rsidR="00B6286F" w:rsidRPr="001B0ABE" w:rsidRDefault="00B6286F" w:rsidP="00BC5B89">
            <w:pPr>
              <w:rPr>
                <w:rFonts w:cs="Arial"/>
              </w:rPr>
            </w:pPr>
            <w:r w:rsidRPr="001B0ABE">
              <w:rPr>
                <w:rFonts w:cs="Arial"/>
              </w:rPr>
              <w:t>IEC – 60332</w:t>
            </w:r>
          </w:p>
        </w:tc>
        <w:tc>
          <w:tcPr>
            <w:tcW w:w="6201" w:type="dxa"/>
            <w:tcBorders>
              <w:top w:val="nil"/>
              <w:left w:val="nil"/>
              <w:bottom w:val="nil"/>
              <w:right w:val="nil"/>
            </w:tcBorders>
            <w:noWrap/>
            <w:vAlign w:val="center"/>
          </w:tcPr>
          <w:p w14:paraId="28043DD4" w14:textId="77777777" w:rsidR="00B6286F" w:rsidRPr="001B0ABE" w:rsidRDefault="00B6286F" w:rsidP="00BC5B89">
            <w:pPr>
              <w:rPr>
                <w:rFonts w:cs="Arial"/>
                <w:sz w:val="22"/>
              </w:rPr>
            </w:pPr>
            <w:r w:rsidRPr="001B0ABE">
              <w:rPr>
                <w:rFonts w:cs="Arial"/>
                <w:sz w:val="22"/>
              </w:rPr>
              <w:t>Test on cables under fire conditions.</w:t>
            </w:r>
          </w:p>
        </w:tc>
      </w:tr>
      <w:tr w:rsidR="00B6286F" w:rsidRPr="0023357C" w14:paraId="55BE421F" w14:textId="77777777" w:rsidTr="00BC5B89">
        <w:trPr>
          <w:trHeight w:val="255"/>
          <w:jc w:val="center"/>
        </w:trPr>
        <w:tc>
          <w:tcPr>
            <w:tcW w:w="2151" w:type="dxa"/>
            <w:tcBorders>
              <w:top w:val="nil"/>
              <w:left w:val="nil"/>
              <w:bottom w:val="nil"/>
              <w:right w:val="nil"/>
            </w:tcBorders>
            <w:noWrap/>
            <w:vAlign w:val="center"/>
          </w:tcPr>
          <w:p w14:paraId="26F2283A" w14:textId="77777777" w:rsidR="00B6286F" w:rsidRPr="001B0ABE" w:rsidRDefault="00B6286F" w:rsidP="00BC5B89">
            <w:pPr>
              <w:rPr>
                <w:rFonts w:cs="Arial"/>
              </w:rPr>
            </w:pPr>
            <w:r w:rsidRPr="001B0ABE">
              <w:rPr>
                <w:rFonts w:cs="Arial"/>
              </w:rPr>
              <w:t>IEC – 60375</w:t>
            </w:r>
          </w:p>
        </w:tc>
        <w:tc>
          <w:tcPr>
            <w:tcW w:w="6201" w:type="dxa"/>
            <w:tcBorders>
              <w:top w:val="nil"/>
              <w:left w:val="nil"/>
              <w:bottom w:val="nil"/>
              <w:right w:val="nil"/>
            </w:tcBorders>
            <w:noWrap/>
            <w:vAlign w:val="center"/>
          </w:tcPr>
          <w:p w14:paraId="32FE02CD" w14:textId="77777777" w:rsidR="00B6286F" w:rsidRPr="001B0ABE" w:rsidRDefault="00B6286F" w:rsidP="00BC5B89">
            <w:pPr>
              <w:rPr>
                <w:rFonts w:cs="Arial"/>
                <w:sz w:val="22"/>
              </w:rPr>
            </w:pPr>
            <w:r w:rsidRPr="001B0ABE">
              <w:rPr>
                <w:rFonts w:cs="Arial"/>
                <w:sz w:val="22"/>
              </w:rPr>
              <w:t>general instrumentation, general and communication cables.</w:t>
            </w:r>
          </w:p>
        </w:tc>
      </w:tr>
      <w:tr w:rsidR="00B6286F" w:rsidRPr="0023357C" w14:paraId="13E89DAA" w14:textId="77777777" w:rsidTr="00BC5B89">
        <w:trPr>
          <w:trHeight w:val="510"/>
          <w:jc w:val="center"/>
        </w:trPr>
        <w:tc>
          <w:tcPr>
            <w:tcW w:w="2151" w:type="dxa"/>
            <w:tcBorders>
              <w:top w:val="nil"/>
              <w:left w:val="nil"/>
              <w:bottom w:val="nil"/>
              <w:right w:val="nil"/>
            </w:tcBorders>
            <w:noWrap/>
            <w:vAlign w:val="center"/>
          </w:tcPr>
          <w:p w14:paraId="7EFB7C52" w14:textId="77777777" w:rsidR="00B6286F" w:rsidRPr="001B0ABE" w:rsidRDefault="00B6286F" w:rsidP="00BC5B89">
            <w:pPr>
              <w:rPr>
                <w:rFonts w:cs="Arial"/>
              </w:rPr>
            </w:pPr>
            <w:r w:rsidRPr="001B0ABE">
              <w:rPr>
                <w:rFonts w:cs="Arial"/>
              </w:rPr>
              <w:t>B.S - 6346</w:t>
            </w:r>
          </w:p>
        </w:tc>
        <w:tc>
          <w:tcPr>
            <w:tcW w:w="6201" w:type="dxa"/>
            <w:tcBorders>
              <w:top w:val="nil"/>
              <w:left w:val="nil"/>
              <w:bottom w:val="nil"/>
              <w:right w:val="nil"/>
            </w:tcBorders>
            <w:vAlign w:val="center"/>
          </w:tcPr>
          <w:p w14:paraId="10DD468F" w14:textId="77777777" w:rsidR="00B6286F" w:rsidRPr="001B0ABE" w:rsidRDefault="00B6286F" w:rsidP="00BC5B89">
            <w:pPr>
              <w:rPr>
                <w:rFonts w:cs="Arial"/>
                <w:sz w:val="22"/>
              </w:rPr>
            </w:pPr>
            <w:r w:rsidRPr="001B0ABE">
              <w:rPr>
                <w:rFonts w:cs="Arial"/>
                <w:sz w:val="22"/>
              </w:rPr>
              <w:t>specification for P.V.C insulated cables.</w:t>
            </w:r>
          </w:p>
        </w:tc>
      </w:tr>
      <w:tr w:rsidR="00B6286F" w:rsidRPr="0023357C" w14:paraId="2F3FB742" w14:textId="77777777" w:rsidTr="00BC5B89">
        <w:trPr>
          <w:trHeight w:val="255"/>
          <w:jc w:val="center"/>
        </w:trPr>
        <w:tc>
          <w:tcPr>
            <w:tcW w:w="2151" w:type="dxa"/>
            <w:tcBorders>
              <w:top w:val="nil"/>
              <w:left w:val="nil"/>
              <w:bottom w:val="nil"/>
              <w:right w:val="nil"/>
            </w:tcBorders>
            <w:noWrap/>
            <w:vAlign w:val="center"/>
          </w:tcPr>
          <w:p w14:paraId="5DF541B2" w14:textId="77777777" w:rsidR="00B6286F" w:rsidRPr="001B0ABE" w:rsidRDefault="00B6286F" w:rsidP="00BC5B89">
            <w:pPr>
              <w:rPr>
                <w:rFonts w:cs="Arial"/>
              </w:rPr>
            </w:pPr>
            <w:r w:rsidRPr="001B0ABE">
              <w:rPr>
                <w:rFonts w:cs="Arial"/>
              </w:rPr>
              <w:t>B.S - 5467</w:t>
            </w:r>
          </w:p>
        </w:tc>
        <w:tc>
          <w:tcPr>
            <w:tcW w:w="6201" w:type="dxa"/>
            <w:tcBorders>
              <w:top w:val="nil"/>
              <w:left w:val="nil"/>
              <w:bottom w:val="nil"/>
              <w:right w:val="nil"/>
            </w:tcBorders>
            <w:noWrap/>
            <w:vAlign w:val="center"/>
          </w:tcPr>
          <w:p w14:paraId="24E639AF" w14:textId="77777777" w:rsidR="00B6286F" w:rsidRPr="001B0ABE" w:rsidRDefault="00B6286F" w:rsidP="00BC5B89">
            <w:pPr>
              <w:rPr>
                <w:rFonts w:cs="Arial"/>
                <w:sz w:val="22"/>
              </w:rPr>
            </w:pPr>
            <w:r w:rsidRPr="001B0ABE">
              <w:rPr>
                <w:rFonts w:cs="Arial"/>
                <w:sz w:val="22"/>
              </w:rPr>
              <w:t>Cables with thermo setting insulation for electricity supply for rated voltage, up to and including 600/ 1000 V.</w:t>
            </w:r>
          </w:p>
        </w:tc>
      </w:tr>
    </w:tbl>
    <w:p w14:paraId="3A6619CC" w14:textId="77777777" w:rsidR="00B6286F" w:rsidRDefault="00B6286F" w:rsidP="00B6286F">
      <w:pPr>
        <w:pStyle w:val="BodyText11"/>
      </w:pPr>
      <w:r w:rsidRPr="003B1212">
        <w:t>Where reference is made in this specification to other standards, it is understood that equivalent standards published by IEC are acceptable.</w:t>
      </w:r>
    </w:p>
    <w:p w14:paraId="79F87123" w14:textId="77777777" w:rsidR="00B6286F" w:rsidRDefault="00B6286F" w:rsidP="007457A5">
      <w:pPr>
        <w:spacing w:after="160" w:line="259" w:lineRule="auto"/>
        <w:ind w:left="0" w:firstLine="0"/>
        <w:rPr>
          <w:rFonts w:ascii="Arial" w:hAnsi="Arial" w:cs="Traditional Arabic"/>
          <w:b/>
          <w:szCs w:val="20"/>
        </w:rPr>
      </w:pPr>
      <w:bookmarkStart w:id="268" w:name="_Toc191127928"/>
      <w:bookmarkStart w:id="269" w:name="_Toc191128337"/>
    </w:p>
    <w:p w14:paraId="64C935B2" w14:textId="77777777" w:rsidR="00040A17" w:rsidRDefault="00040A17">
      <w:pPr>
        <w:spacing w:after="160" w:line="259" w:lineRule="auto"/>
        <w:ind w:left="0" w:firstLine="0"/>
        <w:rPr>
          <w:rFonts w:ascii="Arial" w:hAnsi="Arial" w:cs="Traditional Arabic"/>
          <w:b/>
          <w:color w:val="auto"/>
          <w:sz w:val="28"/>
          <w:szCs w:val="20"/>
          <w:lang w:bidi="ar-SA"/>
        </w:rPr>
      </w:pPr>
      <w:bookmarkStart w:id="270" w:name="_Toc49153921"/>
      <w:r>
        <w:br w:type="page"/>
      </w:r>
    </w:p>
    <w:p w14:paraId="4B19373D" w14:textId="65E0311E" w:rsidR="00B6286F" w:rsidRDefault="00B6286F" w:rsidP="00B6286F">
      <w:pPr>
        <w:pStyle w:val="Title1"/>
        <w:tabs>
          <w:tab w:val="clear" w:pos="453"/>
          <w:tab w:val="num" w:pos="567"/>
        </w:tabs>
        <w:ind w:left="431" w:hanging="431"/>
      </w:pPr>
      <w:r w:rsidRPr="003B1212">
        <w:lastRenderedPageBreak/>
        <w:t>DESIGN AND PERFORMANCE</w:t>
      </w:r>
      <w:bookmarkEnd w:id="268"/>
      <w:bookmarkEnd w:id="269"/>
      <w:bookmarkEnd w:id="270"/>
    </w:p>
    <w:p w14:paraId="3A41D7CA" w14:textId="77777777" w:rsidR="00B6286F" w:rsidRPr="00706053" w:rsidRDefault="00B6286F" w:rsidP="00B6286F">
      <w:pPr>
        <w:pStyle w:val="Title11"/>
        <w:tabs>
          <w:tab w:val="clear" w:pos="396"/>
          <w:tab w:val="num" w:pos="453"/>
        </w:tabs>
        <w:ind w:left="567" w:hanging="567"/>
      </w:pPr>
      <w:bookmarkStart w:id="271" w:name="_Toc49153923"/>
      <w:r>
        <w:t>LOW</w:t>
      </w:r>
      <w:r w:rsidRPr="00706053">
        <w:t xml:space="preserve"> VOLTAGE</w:t>
      </w:r>
      <w:r>
        <w:t xml:space="preserve"> POWER</w:t>
      </w:r>
      <w:r w:rsidRPr="00706053">
        <w:t xml:space="preserve"> CABLES</w:t>
      </w:r>
      <w:bookmarkEnd w:id="271"/>
    </w:p>
    <w:p w14:paraId="0B002D7D" w14:textId="77777777" w:rsidR="00B6286F" w:rsidRDefault="00B6286F" w:rsidP="00B6286F">
      <w:pPr>
        <w:pStyle w:val="Title111"/>
        <w:tabs>
          <w:tab w:val="clear" w:pos="567"/>
          <w:tab w:val="num" w:pos="624"/>
        </w:tabs>
        <w:ind w:left="624" w:hanging="624"/>
      </w:pPr>
      <w:r>
        <w:t>Type</w:t>
      </w:r>
      <w:r w:rsidRPr="005C04BD">
        <w:t xml:space="preserve"> </w:t>
      </w:r>
      <w:r>
        <w:t>of</w:t>
      </w:r>
      <w:r w:rsidRPr="005C04BD">
        <w:t xml:space="preserve"> C</w:t>
      </w:r>
      <w:r>
        <w:t>ables</w:t>
      </w:r>
    </w:p>
    <w:p w14:paraId="20DDC45E" w14:textId="77777777" w:rsidR="00B6286F" w:rsidRPr="001A44FA" w:rsidRDefault="00B6286F" w:rsidP="00B6286F">
      <w:pPr>
        <w:pStyle w:val="BodyText11"/>
      </w:pPr>
      <w:r w:rsidRPr="001A44FA">
        <w:t>The power cable (above ground or in concrete trench on cable tray/ladder and conduit installations) shall be of the following type:</w:t>
      </w:r>
    </w:p>
    <w:p w14:paraId="76C30736" w14:textId="77777777" w:rsidR="007B733D" w:rsidRPr="001A44FA" w:rsidRDefault="007B733D" w:rsidP="001A44FA">
      <w:pPr>
        <w:pStyle w:val="BodyText11"/>
        <w:numPr>
          <w:ilvl w:val="0"/>
          <w:numId w:val="12"/>
        </w:numPr>
      </w:pPr>
      <w:bookmarkStart w:id="272" w:name="_Toc45097832"/>
      <w:r w:rsidRPr="001A44FA">
        <w:t xml:space="preserve">NYY LV Power Cable, 0.6/1 (1.2) kV, </w:t>
      </w:r>
      <w:r w:rsidRPr="001A44FA">
        <w:rPr>
          <w:rFonts w:eastAsia="Calibri" w:cstheme="minorHAnsi"/>
          <w:spacing w:val="-1"/>
          <w:szCs w:val="24"/>
        </w:rPr>
        <w:t>C</w:t>
      </w:r>
      <w:r w:rsidRPr="001A44FA">
        <w:rPr>
          <w:rFonts w:eastAsia="Calibri" w:cstheme="minorHAnsi"/>
          <w:szCs w:val="24"/>
        </w:rPr>
        <w:t>lass</w:t>
      </w:r>
      <w:r w:rsidRPr="001A44FA">
        <w:rPr>
          <w:rFonts w:eastAsia="Calibri" w:cstheme="minorHAnsi"/>
          <w:spacing w:val="46"/>
          <w:szCs w:val="24"/>
        </w:rPr>
        <w:t xml:space="preserve"> </w:t>
      </w:r>
      <w:r w:rsidRPr="001A44FA">
        <w:rPr>
          <w:rFonts w:eastAsia="Calibri" w:cstheme="minorHAnsi"/>
          <w:szCs w:val="24"/>
        </w:rPr>
        <w:t>2</w:t>
      </w:r>
      <w:r w:rsidRPr="001A44FA">
        <w:rPr>
          <w:rFonts w:eastAsia="Calibri" w:cstheme="minorHAnsi"/>
          <w:spacing w:val="48"/>
          <w:szCs w:val="24"/>
        </w:rPr>
        <w:t xml:space="preserve"> </w:t>
      </w:r>
      <w:r w:rsidRPr="001A44FA">
        <w:rPr>
          <w:rFonts w:eastAsia="Calibri" w:cstheme="minorHAnsi"/>
          <w:spacing w:val="-1"/>
          <w:szCs w:val="24"/>
        </w:rPr>
        <w:t>c</w:t>
      </w:r>
      <w:r w:rsidRPr="001A44FA">
        <w:rPr>
          <w:rFonts w:eastAsia="Calibri" w:cstheme="minorHAnsi"/>
          <w:szCs w:val="24"/>
        </w:rPr>
        <w:t>ircular</w:t>
      </w:r>
      <w:r w:rsidRPr="001A44FA">
        <w:rPr>
          <w:rFonts w:eastAsia="Calibri" w:cstheme="minorHAnsi"/>
          <w:spacing w:val="48"/>
          <w:szCs w:val="24"/>
        </w:rPr>
        <w:t xml:space="preserve"> </w:t>
      </w:r>
      <w:r w:rsidRPr="001A44FA">
        <w:rPr>
          <w:rFonts w:eastAsia="Calibri" w:cstheme="minorHAnsi"/>
          <w:szCs w:val="24"/>
        </w:rPr>
        <w:t>stra</w:t>
      </w:r>
      <w:r w:rsidRPr="001A44FA">
        <w:rPr>
          <w:rFonts w:eastAsia="Calibri" w:cstheme="minorHAnsi"/>
          <w:spacing w:val="-1"/>
          <w:szCs w:val="24"/>
        </w:rPr>
        <w:t>n</w:t>
      </w:r>
      <w:r w:rsidRPr="001A44FA">
        <w:rPr>
          <w:rFonts w:eastAsia="Calibri" w:cstheme="minorHAnsi"/>
          <w:szCs w:val="24"/>
        </w:rPr>
        <w:t>d</w:t>
      </w:r>
      <w:r w:rsidRPr="001A44FA">
        <w:rPr>
          <w:rFonts w:eastAsia="Calibri" w:cstheme="minorHAnsi"/>
          <w:spacing w:val="-2"/>
          <w:szCs w:val="24"/>
        </w:rPr>
        <w:t>e</w:t>
      </w:r>
      <w:r w:rsidRPr="001A44FA">
        <w:rPr>
          <w:rFonts w:eastAsia="Calibri" w:cstheme="minorHAnsi"/>
          <w:szCs w:val="24"/>
        </w:rPr>
        <w:t>d</w:t>
      </w:r>
      <w:r w:rsidRPr="001A44FA">
        <w:rPr>
          <w:rFonts w:eastAsia="Calibri" w:cstheme="minorHAnsi"/>
          <w:spacing w:val="48"/>
          <w:szCs w:val="24"/>
        </w:rPr>
        <w:t xml:space="preserve"> </w:t>
      </w:r>
      <w:r w:rsidRPr="001A44FA">
        <w:rPr>
          <w:rFonts w:eastAsia="Calibri" w:cstheme="minorHAnsi"/>
          <w:szCs w:val="24"/>
        </w:rPr>
        <w:t>pla</w:t>
      </w:r>
      <w:r w:rsidRPr="001A44FA">
        <w:rPr>
          <w:rFonts w:eastAsia="Calibri" w:cstheme="minorHAnsi"/>
          <w:spacing w:val="-2"/>
          <w:szCs w:val="24"/>
        </w:rPr>
        <w:t>i</w:t>
      </w:r>
      <w:r w:rsidRPr="001A44FA">
        <w:rPr>
          <w:rFonts w:eastAsia="Calibri" w:cstheme="minorHAnsi"/>
          <w:szCs w:val="24"/>
        </w:rPr>
        <w:t>n</w:t>
      </w:r>
      <w:r w:rsidRPr="001A44FA">
        <w:rPr>
          <w:rFonts w:eastAsia="Calibri" w:cstheme="minorHAnsi"/>
          <w:spacing w:val="47"/>
          <w:szCs w:val="24"/>
        </w:rPr>
        <w:t xml:space="preserve"> </w:t>
      </w:r>
      <w:r w:rsidRPr="001A44FA">
        <w:rPr>
          <w:rFonts w:eastAsia="Calibri" w:cstheme="minorHAnsi"/>
          <w:szCs w:val="24"/>
        </w:rPr>
        <w:t>a</w:t>
      </w:r>
      <w:r w:rsidRPr="001A44FA">
        <w:rPr>
          <w:rFonts w:eastAsia="Calibri" w:cstheme="minorHAnsi"/>
          <w:spacing w:val="1"/>
          <w:szCs w:val="24"/>
        </w:rPr>
        <w:t>n</w:t>
      </w:r>
      <w:r w:rsidRPr="001A44FA">
        <w:rPr>
          <w:rFonts w:eastAsia="Calibri" w:cstheme="minorHAnsi"/>
          <w:spacing w:val="-2"/>
          <w:szCs w:val="24"/>
        </w:rPr>
        <w:t>n</w:t>
      </w:r>
      <w:r w:rsidRPr="001A44FA">
        <w:rPr>
          <w:rFonts w:eastAsia="Calibri" w:cstheme="minorHAnsi"/>
          <w:szCs w:val="24"/>
        </w:rPr>
        <w:t>eal</w:t>
      </w:r>
      <w:r w:rsidRPr="001A44FA">
        <w:rPr>
          <w:rFonts w:eastAsia="Calibri" w:cstheme="minorHAnsi"/>
          <w:spacing w:val="-2"/>
          <w:szCs w:val="24"/>
        </w:rPr>
        <w:t>e</w:t>
      </w:r>
      <w:r w:rsidRPr="001A44FA">
        <w:rPr>
          <w:rFonts w:eastAsia="Calibri" w:cstheme="minorHAnsi"/>
          <w:szCs w:val="24"/>
        </w:rPr>
        <w:t>d</w:t>
      </w:r>
      <w:r w:rsidRPr="001A44FA">
        <w:rPr>
          <w:rFonts w:eastAsia="Calibri" w:cstheme="minorHAnsi"/>
          <w:spacing w:val="48"/>
          <w:szCs w:val="24"/>
        </w:rPr>
        <w:t xml:space="preserve"> </w:t>
      </w:r>
      <w:r w:rsidRPr="001A44FA">
        <w:rPr>
          <w:rFonts w:eastAsia="Calibri" w:cstheme="minorHAnsi"/>
          <w:spacing w:val="-1"/>
          <w:szCs w:val="24"/>
        </w:rPr>
        <w:t>c</w:t>
      </w:r>
      <w:r w:rsidRPr="001A44FA">
        <w:rPr>
          <w:rFonts w:eastAsia="Calibri" w:cstheme="minorHAnsi"/>
          <w:szCs w:val="24"/>
        </w:rPr>
        <w:t>o</w:t>
      </w:r>
      <w:r w:rsidRPr="001A44FA">
        <w:rPr>
          <w:rFonts w:eastAsia="Calibri" w:cstheme="minorHAnsi"/>
          <w:spacing w:val="1"/>
          <w:szCs w:val="24"/>
        </w:rPr>
        <w:t>p</w:t>
      </w:r>
      <w:r w:rsidRPr="001A44FA">
        <w:rPr>
          <w:rFonts w:eastAsia="Calibri" w:cstheme="minorHAnsi"/>
          <w:spacing w:val="-2"/>
          <w:szCs w:val="24"/>
        </w:rPr>
        <w:t>pe</w:t>
      </w:r>
      <w:r w:rsidRPr="001A44FA">
        <w:rPr>
          <w:rFonts w:eastAsia="Calibri" w:cstheme="minorHAnsi"/>
          <w:szCs w:val="24"/>
        </w:rPr>
        <w:t>r</w:t>
      </w:r>
      <w:r w:rsidRPr="001A44FA">
        <w:rPr>
          <w:rFonts w:eastAsia="Calibri" w:cstheme="minorHAnsi"/>
          <w:w w:val="99"/>
          <w:szCs w:val="24"/>
        </w:rPr>
        <w:t xml:space="preserve"> </w:t>
      </w:r>
      <w:r w:rsidRPr="001A44FA">
        <w:rPr>
          <w:rFonts w:eastAsia="Calibri" w:cstheme="minorHAnsi"/>
          <w:spacing w:val="-2"/>
          <w:szCs w:val="24"/>
        </w:rPr>
        <w:t>w</w:t>
      </w:r>
      <w:r w:rsidRPr="001A44FA">
        <w:rPr>
          <w:rFonts w:eastAsia="Calibri" w:cstheme="minorHAnsi"/>
          <w:szCs w:val="24"/>
        </w:rPr>
        <w:t>ire</w:t>
      </w:r>
      <w:r w:rsidRPr="001A44FA">
        <w:t xml:space="preserve"> conductor, PVC </w:t>
      </w:r>
      <w:r w:rsidR="0018336B" w:rsidRPr="001A44FA">
        <w:t>core</w:t>
      </w:r>
      <w:r w:rsidRPr="001A44FA">
        <w:t xml:space="preserve"> insulated, individual Screen, unarmored and PVC outer sheath (UV resistant).</w:t>
      </w:r>
    </w:p>
    <w:p w14:paraId="32F8A43F" w14:textId="77777777" w:rsidR="0018336B" w:rsidRPr="001A44FA" w:rsidRDefault="0018336B" w:rsidP="0018336B">
      <w:pPr>
        <w:pStyle w:val="BodyText11"/>
        <w:rPr>
          <w:rFonts w:asciiTheme="minorHAnsi" w:eastAsia="Calibri" w:hAnsiTheme="minorHAnsi" w:cstheme="minorHAnsi"/>
          <w:b/>
          <w:bCs/>
          <w:spacing w:val="-1"/>
          <w:szCs w:val="24"/>
        </w:rPr>
      </w:pPr>
      <w:r w:rsidRPr="001A44FA">
        <w:rPr>
          <w:rFonts w:asciiTheme="minorHAnsi" w:eastAsia="Calibri" w:hAnsiTheme="minorHAnsi" w:cstheme="minorHAnsi"/>
          <w:b/>
          <w:bCs/>
          <w:spacing w:val="-1"/>
          <w:szCs w:val="24"/>
        </w:rPr>
        <w:t>NYY LV Power Cables (Single-Core, Twin, Three or Multi-Core)</w:t>
      </w:r>
    </w:p>
    <w:tbl>
      <w:tblPr>
        <w:tblW w:w="8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73"/>
        <w:gridCol w:w="5785"/>
      </w:tblGrid>
      <w:tr w:rsidR="0018336B" w:rsidRPr="001A44FA" w14:paraId="3A894156" w14:textId="77777777" w:rsidTr="000B1277">
        <w:trPr>
          <w:trHeight w:hRule="exact" w:val="386"/>
          <w:jc w:val="center"/>
        </w:trPr>
        <w:tc>
          <w:tcPr>
            <w:tcW w:w="2973" w:type="dxa"/>
            <w:vAlign w:val="center"/>
          </w:tcPr>
          <w:p w14:paraId="07C1C1A8" w14:textId="77777777" w:rsidR="0018336B" w:rsidRPr="001A44FA" w:rsidRDefault="0018336B" w:rsidP="000B1277">
            <w:pPr>
              <w:pStyle w:val="TableParagraph"/>
              <w:spacing w:before="11" w:line="276" w:lineRule="auto"/>
              <w:ind w:left="230"/>
              <w:rPr>
                <w:rFonts w:eastAsia="Calibri" w:cstheme="minorHAnsi"/>
                <w:sz w:val="24"/>
                <w:szCs w:val="24"/>
              </w:rPr>
            </w:pPr>
            <w:r w:rsidRPr="001A44FA">
              <w:rPr>
                <w:rFonts w:eastAsia="Calibri" w:cstheme="minorHAnsi"/>
                <w:sz w:val="24"/>
                <w:szCs w:val="24"/>
              </w:rPr>
              <w:t>Rated</w:t>
            </w:r>
            <w:r w:rsidRPr="001A44FA">
              <w:rPr>
                <w:rFonts w:eastAsia="Calibri" w:cstheme="minorHAnsi"/>
                <w:spacing w:val="-6"/>
                <w:sz w:val="24"/>
                <w:szCs w:val="24"/>
              </w:rPr>
              <w:t xml:space="preserve"> </w:t>
            </w:r>
            <w:r w:rsidRPr="001A44FA">
              <w:rPr>
                <w:rFonts w:eastAsia="Calibri" w:cstheme="minorHAnsi"/>
                <w:sz w:val="24"/>
                <w:szCs w:val="24"/>
              </w:rPr>
              <w:t>v</w:t>
            </w:r>
            <w:r w:rsidRPr="001A44FA">
              <w:rPr>
                <w:rFonts w:eastAsia="Calibri" w:cstheme="minorHAnsi"/>
                <w:spacing w:val="-3"/>
                <w:sz w:val="24"/>
                <w:szCs w:val="24"/>
              </w:rPr>
              <w:t>o</w:t>
            </w:r>
            <w:r w:rsidRPr="001A44FA">
              <w:rPr>
                <w:rFonts w:eastAsia="Calibri" w:cstheme="minorHAnsi"/>
                <w:sz w:val="24"/>
                <w:szCs w:val="24"/>
              </w:rPr>
              <w:t>l</w:t>
            </w:r>
            <w:r w:rsidRPr="001A44FA">
              <w:rPr>
                <w:rFonts w:eastAsia="Calibri" w:cstheme="minorHAnsi"/>
                <w:spacing w:val="1"/>
                <w:sz w:val="24"/>
                <w:szCs w:val="24"/>
              </w:rPr>
              <w:t>t</w:t>
            </w:r>
            <w:r w:rsidRPr="001A44FA">
              <w:rPr>
                <w:rFonts w:eastAsia="Calibri" w:cstheme="minorHAnsi"/>
                <w:sz w:val="24"/>
                <w:szCs w:val="24"/>
              </w:rPr>
              <w:t>age</w:t>
            </w:r>
            <w:r w:rsidRPr="001A44FA">
              <w:rPr>
                <w:rFonts w:eastAsia="Calibri" w:cstheme="minorHAnsi"/>
                <w:spacing w:val="-8"/>
                <w:sz w:val="24"/>
                <w:szCs w:val="24"/>
              </w:rPr>
              <w:t xml:space="preserve"> </w:t>
            </w:r>
            <w:r w:rsidRPr="001A44FA">
              <w:rPr>
                <w:rFonts w:eastAsia="Calibri" w:cstheme="minorHAnsi"/>
                <w:sz w:val="24"/>
                <w:szCs w:val="24"/>
              </w:rPr>
              <w:t>(</w:t>
            </w:r>
            <w:r w:rsidRPr="001A44FA">
              <w:rPr>
                <w:rFonts w:eastAsia="Calibri" w:cstheme="minorHAnsi"/>
                <w:spacing w:val="-2"/>
                <w:sz w:val="24"/>
                <w:szCs w:val="24"/>
              </w:rPr>
              <w:t>U</w:t>
            </w:r>
            <w:r w:rsidRPr="001A44FA">
              <w:rPr>
                <w:rFonts w:eastAsia="Calibri" w:cstheme="minorHAnsi"/>
                <w:sz w:val="24"/>
                <w:szCs w:val="24"/>
              </w:rPr>
              <w:t>0</w:t>
            </w:r>
            <w:r w:rsidRPr="001A44FA">
              <w:rPr>
                <w:rFonts w:eastAsia="Calibri" w:cstheme="minorHAnsi"/>
                <w:spacing w:val="1"/>
                <w:sz w:val="24"/>
                <w:szCs w:val="24"/>
              </w:rPr>
              <w:t>/</w:t>
            </w:r>
            <w:r w:rsidRPr="001A44FA">
              <w:rPr>
                <w:rFonts w:eastAsia="Calibri" w:cstheme="minorHAnsi"/>
                <w:sz w:val="24"/>
                <w:szCs w:val="24"/>
              </w:rPr>
              <w:t>U)</w:t>
            </w:r>
          </w:p>
        </w:tc>
        <w:tc>
          <w:tcPr>
            <w:tcW w:w="5785" w:type="dxa"/>
            <w:vAlign w:val="center"/>
          </w:tcPr>
          <w:p w14:paraId="2F2F096C" w14:textId="77777777" w:rsidR="0018336B" w:rsidRPr="001A44FA" w:rsidRDefault="0018336B" w:rsidP="0018336B">
            <w:pPr>
              <w:pStyle w:val="TableParagraph"/>
              <w:spacing w:before="11" w:line="276" w:lineRule="auto"/>
              <w:ind w:left="174"/>
              <w:rPr>
                <w:rFonts w:eastAsia="Calibri" w:cstheme="minorHAnsi"/>
                <w:sz w:val="24"/>
                <w:szCs w:val="24"/>
              </w:rPr>
            </w:pPr>
            <w:r w:rsidRPr="001A44FA">
              <w:rPr>
                <w:rFonts w:eastAsia="Calibri" w:cstheme="minorHAnsi"/>
                <w:sz w:val="24"/>
                <w:szCs w:val="24"/>
              </w:rPr>
              <w:t>0.6/1</w:t>
            </w:r>
            <w:r w:rsidRPr="001A44FA">
              <w:rPr>
                <w:rFonts w:eastAsia="Calibri" w:cstheme="minorHAnsi"/>
                <w:spacing w:val="-2"/>
                <w:sz w:val="24"/>
                <w:szCs w:val="24"/>
              </w:rPr>
              <w:t xml:space="preserve"> k</w:t>
            </w:r>
            <w:r w:rsidRPr="001A44FA">
              <w:rPr>
                <w:rFonts w:eastAsia="Calibri" w:cstheme="minorHAnsi"/>
                <w:sz w:val="24"/>
                <w:szCs w:val="24"/>
              </w:rPr>
              <w:t>V</w:t>
            </w:r>
          </w:p>
        </w:tc>
      </w:tr>
      <w:tr w:rsidR="0018336B" w:rsidRPr="001A44FA" w14:paraId="4CD65780" w14:textId="77777777" w:rsidTr="001A44FA">
        <w:trPr>
          <w:trHeight w:hRule="exact" w:val="724"/>
          <w:jc w:val="center"/>
        </w:trPr>
        <w:tc>
          <w:tcPr>
            <w:tcW w:w="2973" w:type="dxa"/>
            <w:vAlign w:val="center"/>
          </w:tcPr>
          <w:p w14:paraId="3E9C568F" w14:textId="77777777" w:rsidR="0018336B" w:rsidRPr="001A44FA" w:rsidRDefault="0018336B" w:rsidP="000B1277">
            <w:pPr>
              <w:pStyle w:val="TableParagraph"/>
              <w:spacing w:before="38" w:line="276" w:lineRule="auto"/>
              <w:ind w:left="230"/>
              <w:rPr>
                <w:rFonts w:eastAsia="Calibri" w:cstheme="minorHAnsi"/>
                <w:sz w:val="24"/>
                <w:szCs w:val="24"/>
              </w:rPr>
            </w:pPr>
            <w:r w:rsidRPr="001A44FA">
              <w:rPr>
                <w:rFonts w:eastAsia="Calibri" w:cstheme="minorHAnsi"/>
                <w:spacing w:val="-1"/>
                <w:sz w:val="24"/>
                <w:szCs w:val="24"/>
              </w:rPr>
              <w:t>C</w:t>
            </w:r>
            <w:r w:rsidRPr="001A44FA">
              <w:rPr>
                <w:rFonts w:eastAsia="Calibri" w:cstheme="minorHAnsi"/>
                <w:sz w:val="24"/>
                <w:szCs w:val="24"/>
              </w:rPr>
              <w:t>o</w:t>
            </w:r>
            <w:r w:rsidRPr="001A44FA">
              <w:rPr>
                <w:rFonts w:eastAsia="Calibri" w:cstheme="minorHAnsi"/>
                <w:spacing w:val="1"/>
                <w:sz w:val="24"/>
                <w:szCs w:val="24"/>
              </w:rPr>
              <w:t>n</w:t>
            </w:r>
            <w:r w:rsidRPr="001A44FA">
              <w:rPr>
                <w:rFonts w:eastAsia="Calibri" w:cstheme="minorHAnsi"/>
                <w:sz w:val="24"/>
                <w:szCs w:val="24"/>
              </w:rPr>
              <w:t>du</w:t>
            </w:r>
            <w:r w:rsidRPr="001A44FA">
              <w:rPr>
                <w:rFonts w:eastAsia="Calibri" w:cstheme="minorHAnsi"/>
                <w:spacing w:val="-5"/>
                <w:sz w:val="24"/>
                <w:szCs w:val="24"/>
              </w:rPr>
              <w:t>c</w:t>
            </w:r>
            <w:r w:rsidRPr="001A44FA">
              <w:rPr>
                <w:rFonts w:eastAsia="Calibri" w:cstheme="minorHAnsi"/>
                <w:sz w:val="24"/>
                <w:szCs w:val="24"/>
              </w:rPr>
              <w:t>tor</w:t>
            </w:r>
          </w:p>
        </w:tc>
        <w:tc>
          <w:tcPr>
            <w:tcW w:w="5785" w:type="dxa"/>
            <w:vAlign w:val="center"/>
          </w:tcPr>
          <w:p w14:paraId="0EB18F62" w14:textId="77777777" w:rsidR="0018336B" w:rsidRPr="001A44FA" w:rsidRDefault="0018336B" w:rsidP="0018336B">
            <w:pPr>
              <w:pStyle w:val="TableParagraph"/>
              <w:spacing w:before="11" w:line="276" w:lineRule="auto"/>
              <w:ind w:left="174"/>
              <w:rPr>
                <w:rFonts w:eastAsia="Calibri" w:cstheme="minorHAnsi"/>
                <w:sz w:val="24"/>
                <w:szCs w:val="24"/>
              </w:rPr>
            </w:pPr>
            <w:r w:rsidRPr="001A44FA">
              <w:rPr>
                <w:rFonts w:eastAsia="Calibri" w:cstheme="minorHAnsi"/>
                <w:spacing w:val="-1"/>
                <w:sz w:val="24"/>
                <w:szCs w:val="24"/>
              </w:rPr>
              <w:t>C</w:t>
            </w:r>
            <w:r w:rsidRPr="001A44FA">
              <w:rPr>
                <w:rFonts w:eastAsia="Calibri" w:cstheme="minorHAnsi"/>
                <w:sz w:val="24"/>
                <w:szCs w:val="24"/>
              </w:rPr>
              <w:t>lass</w:t>
            </w:r>
            <w:r w:rsidRPr="001A44FA">
              <w:rPr>
                <w:rFonts w:eastAsia="Calibri" w:cstheme="minorHAnsi"/>
                <w:spacing w:val="46"/>
                <w:sz w:val="24"/>
                <w:szCs w:val="24"/>
              </w:rPr>
              <w:t xml:space="preserve"> </w:t>
            </w:r>
            <w:r w:rsidRPr="001A44FA">
              <w:rPr>
                <w:rFonts w:eastAsia="Calibri" w:cstheme="minorHAnsi"/>
                <w:sz w:val="24"/>
                <w:szCs w:val="24"/>
              </w:rPr>
              <w:t>2</w:t>
            </w:r>
            <w:r w:rsidRPr="001A44FA">
              <w:rPr>
                <w:rFonts w:eastAsia="Calibri" w:cstheme="minorHAnsi"/>
                <w:spacing w:val="48"/>
                <w:sz w:val="24"/>
                <w:szCs w:val="24"/>
              </w:rPr>
              <w:t xml:space="preserve"> </w:t>
            </w:r>
            <w:r w:rsidRPr="001A44FA">
              <w:rPr>
                <w:rFonts w:eastAsia="Calibri" w:cstheme="minorHAnsi"/>
                <w:spacing w:val="-1"/>
                <w:sz w:val="24"/>
                <w:szCs w:val="24"/>
              </w:rPr>
              <w:t>c</w:t>
            </w:r>
            <w:r w:rsidRPr="001A44FA">
              <w:rPr>
                <w:rFonts w:eastAsia="Calibri" w:cstheme="minorHAnsi"/>
                <w:sz w:val="24"/>
                <w:szCs w:val="24"/>
              </w:rPr>
              <w:t>ircular</w:t>
            </w:r>
            <w:r w:rsidRPr="001A44FA">
              <w:rPr>
                <w:rFonts w:eastAsia="Calibri" w:cstheme="minorHAnsi"/>
                <w:spacing w:val="48"/>
                <w:sz w:val="24"/>
                <w:szCs w:val="24"/>
              </w:rPr>
              <w:t xml:space="preserve"> </w:t>
            </w:r>
            <w:r w:rsidRPr="001A44FA">
              <w:rPr>
                <w:rFonts w:eastAsia="Calibri" w:cstheme="minorHAnsi"/>
                <w:sz w:val="24"/>
                <w:szCs w:val="24"/>
              </w:rPr>
              <w:t>stra</w:t>
            </w:r>
            <w:r w:rsidRPr="001A44FA">
              <w:rPr>
                <w:rFonts w:eastAsia="Calibri" w:cstheme="minorHAnsi"/>
                <w:spacing w:val="-1"/>
                <w:sz w:val="24"/>
                <w:szCs w:val="24"/>
              </w:rPr>
              <w:t>n</w:t>
            </w:r>
            <w:r w:rsidRPr="001A44FA">
              <w:rPr>
                <w:rFonts w:eastAsia="Calibri" w:cstheme="minorHAnsi"/>
                <w:sz w:val="24"/>
                <w:szCs w:val="24"/>
              </w:rPr>
              <w:t>d</w:t>
            </w:r>
            <w:r w:rsidRPr="001A44FA">
              <w:rPr>
                <w:rFonts w:eastAsia="Calibri" w:cstheme="minorHAnsi"/>
                <w:spacing w:val="-2"/>
                <w:sz w:val="24"/>
                <w:szCs w:val="24"/>
              </w:rPr>
              <w:t>e</w:t>
            </w:r>
            <w:r w:rsidRPr="001A44FA">
              <w:rPr>
                <w:rFonts w:eastAsia="Calibri" w:cstheme="minorHAnsi"/>
                <w:sz w:val="24"/>
                <w:szCs w:val="24"/>
              </w:rPr>
              <w:t>d</w:t>
            </w:r>
            <w:r w:rsidRPr="001A44FA">
              <w:rPr>
                <w:rFonts w:eastAsia="Calibri" w:cstheme="minorHAnsi"/>
                <w:spacing w:val="48"/>
                <w:sz w:val="24"/>
                <w:szCs w:val="24"/>
              </w:rPr>
              <w:t xml:space="preserve"> </w:t>
            </w:r>
            <w:r w:rsidRPr="001A44FA">
              <w:rPr>
                <w:rFonts w:eastAsia="Calibri" w:cstheme="minorHAnsi"/>
                <w:sz w:val="24"/>
                <w:szCs w:val="24"/>
              </w:rPr>
              <w:t>pla</w:t>
            </w:r>
            <w:r w:rsidRPr="001A44FA">
              <w:rPr>
                <w:rFonts w:eastAsia="Calibri" w:cstheme="minorHAnsi"/>
                <w:spacing w:val="-2"/>
                <w:sz w:val="24"/>
                <w:szCs w:val="24"/>
              </w:rPr>
              <w:t>i</w:t>
            </w:r>
            <w:r w:rsidRPr="001A44FA">
              <w:rPr>
                <w:rFonts w:eastAsia="Calibri" w:cstheme="minorHAnsi"/>
                <w:sz w:val="24"/>
                <w:szCs w:val="24"/>
              </w:rPr>
              <w:t>n</w:t>
            </w:r>
            <w:r w:rsidRPr="001A44FA">
              <w:rPr>
                <w:rFonts w:eastAsia="Calibri" w:cstheme="minorHAnsi"/>
                <w:spacing w:val="47"/>
                <w:sz w:val="24"/>
                <w:szCs w:val="24"/>
              </w:rPr>
              <w:t xml:space="preserve"> </w:t>
            </w:r>
            <w:r w:rsidRPr="001A44FA">
              <w:rPr>
                <w:rFonts w:eastAsia="Calibri" w:cstheme="minorHAnsi"/>
                <w:sz w:val="24"/>
                <w:szCs w:val="24"/>
              </w:rPr>
              <w:t>a</w:t>
            </w:r>
            <w:r w:rsidRPr="001A44FA">
              <w:rPr>
                <w:rFonts w:eastAsia="Calibri" w:cstheme="minorHAnsi"/>
                <w:spacing w:val="1"/>
                <w:sz w:val="24"/>
                <w:szCs w:val="24"/>
              </w:rPr>
              <w:t>n</w:t>
            </w:r>
            <w:r w:rsidRPr="001A44FA">
              <w:rPr>
                <w:rFonts w:eastAsia="Calibri" w:cstheme="minorHAnsi"/>
                <w:spacing w:val="-2"/>
                <w:sz w:val="24"/>
                <w:szCs w:val="24"/>
              </w:rPr>
              <w:t>n</w:t>
            </w:r>
            <w:r w:rsidRPr="001A44FA">
              <w:rPr>
                <w:rFonts w:eastAsia="Calibri" w:cstheme="minorHAnsi"/>
                <w:sz w:val="24"/>
                <w:szCs w:val="24"/>
              </w:rPr>
              <w:t>eal</w:t>
            </w:r>
            <w:r w:rsidRPr="001A44FA">
              <w:rPr>
                <w:rFonts w:eastAsia="Calibri" w:cstheme="minorHAnsi"/>
                <w:spacing w:val="-2"/>
                <w:sz w:val="24"/>
                <w:szCs w:val="24"/>
              </w:rPr>
              <w:t>e</w:t>
            </w:r>
            <w:r w:rsidRPr="001A44FA">
              <w:rPr>
                <w:rFonts w:eastAsia="Calibri" w:cstheme="minorHAnsi"/>
                <w:sz w:val="24"/>
                <w:szCs w:val="24"/>
              </w:rPr>
              <w:t>d</w:t>
            </w:r>
            <w:r w:rsidRPr="001A44FA">
              <w:rPr>
                <w:rFonts w:eastAsia="Calibri" w:cstheme="minorHAnsi"/>
                <w:spacing w:val="48"/>
                <w:sz w:val="24"/>
                <w:szCs w:val="24"/>
              </w:rPr>
              <w:t xml:space="preserve"> </w:t>
            </w:r>
            <w:r w:rsidRPr="001A44FA">
              <w:rPr>
                <w:rFonts w:eastAsia="Calibri" w:cstheme="minorHAnsi"/>
                <w:spacing w:val="-1"/>
                <w:sz w:val="24"/>
                <w:szCs w:val="24"/>
              </w:rPr>
              <w:t>c</w:t>
            </w:r>
            <w:r w:rsidRPr="001A44FA">
              <w:rPr>
                <w:rFonts w:eastAsia="Calibri" w:cstheme="minorHAnsi"/>
                <w:sz w:val="24"/>
                <w:szCs w:val="24"/>
              </w:rPr>
              <w:t>o</w:t>
            </w:r>
            <w:r w:rsidRPr="001A44FA">
              <w:rPr>
                <w:rFonts w:eastAsia="Calibri" w:cstheme="minorHAnsi"/>
                <w:spacing w:val="1"/>
                <w:sz w:val="24"/>
                <w:szCs w:val="24"/>
              </w:rPr>
              <w:t>p</w:t>
            </w:r>
            <w:r w:rsidRPr="001A44FA">
              <w:rPr>
                <w:rFonts w:eastAsia="Calibri" w:cstheme="minorHAnsi"/>
                <w:spacing w:val="-2"/>
                <w:sz w:val="24"/>
                <w:szCs w:val="24"/>
              </w:rPr>
              <w:t>pe</w:t>
            </w:r>
            <w:r w:rsidRPr="001A44FA">
              <w:rPr>
                <w:rFonts w:eastAsia="Calibri" w:cstheme="minorHAnsi"/>
                <w:sz w:val="24"/>
                <w:szCs w:val="24"/>
              </w:rPr>
              <w:t>r</w:t>
            </w:r>
            <w:r w:rsidRPr="001A44FA">
              <w:rPr>
                <w:rFonts w:eastAsia="Calibri" w:cstheme="minorHAnsi"/>
                <w:w w:val="99"/>
                <w:sz w:val="24"/>
                <w:szCs w:val="24"/>
              </w:rPr>
              <w:t xml:space="preserve"> </w:t>
            </w:r>
            <w:r w:rsidRPr="001A44FA">
              <w:rPr>
                <w:rFonts w:eastAsia="Calibri" w:cstheme="minorHAnsi"/>
                <w:spacing w:val="-2"/>
                <w:sz w:val="24"/>
                <w:szCs w:val="24"/>
              </w:rPr>
              <w:t>w</w:t>
            </w:r>
            <w:r w:rsidRPr="001A44FA">
              <w:rPr>
                <w:rFonts w:eastAsia="Calibri" w:cstheme="minorHAnsi"/>
                <w:sz w:val="24"/>
                <w:szCs w:val="24"/>
              </w:rPr>
              <w:t>ire</w:t>
            </w:r>
            <w:r w:rsidRPr="001A44FA">
              <w:rPr>
                <w:sz w:val="24"/>
                <w:szCs w:val="24"/>
              </w:rPr>
              <w:t xml:space="preserve"> cond</w:t>
            </w:r>
            <w:r w:rsidR="001A44FA" w:rsidRPr="001A44FA">
              <w:rPr>
                <w:sz w:val="24"/>
                <w:szCs w:val="24"/>
              </w:rPr>
              <w:t>uctor</w:t>
            </w:r>
          </w:p>
        </w:tc>
      </w:tr>
      <w:tr w:rsidR="0018336B" w:rsidRPr="001A44FA" w14:paraId="6AC27DD7" w14:textId="77777777" w:rsidTr="000B1277">
        <w:trPr>
          <w:trHeight w:hRule="exact" w:val="386"/>
          <w:jc w:val="center"/>
        </w:trPr>
        <w:tc>
          <w:tcPr>
            <w:tcW w:w="2973" w:type="dxa"/>
            <w:vAlign w:val="center"/>
          </w:tcPr>
          <w:p w14:paraId="55E7AC7B" w14:textId="77777777" w:rsidR="0018336B" w:rsidRPr="001A44FA" w:rsidRDefault="0018336B" w:rsidP="000B1277">
            <w:pPr>
              <w:pStyle w:val="TableParagraph"/>
              <w:spacing w:before="38" w:line="276" w:lineRule="auto"/>
              <w:ind w:left="230"/>
              <w:rPr>
                <w:rFonts w:eastAsia="Calibri" w:cstheme="minorHAnsi"/>
                <w:sz w:val="24"/>
                <w:szCs w:val="24"/>
              </w:rPr>
            </w:pPr>
            <w:r w:rsidRPr="001A44FA">
              <w:rPr>
                <w:rFonts w:eastAsia="Calibri" w:cstheme="minorHAnsi"/>
                <w:sz w:val="24"/>
                <w:szCs w:val="24"/>
              </w:rPr>
              <w:t>Core Insula</w:t>
            </w:r>
            <w:r w:rsidRPr="001A44FA">
              <w:rPr>
                <w:rFonts w:eastAsia="Calibri" w:cstheme="minorHAnsi"/>
                <w:spacing w:val="1"/>
                <w:sz w:val="24"/>
                <w:szCs w:val="24"/>
              </w:rPr>
              <w:t>t</w:t>
            </w:r>
            <w:r w:rsidRPr="001A44FA">
              <w:rPr>
                <w:rFonts w:eastAsia="Calibri" w:cstheme="minorHAnsi"/>
                <w:spacing w:val="-3"/>
                <w:sz w:val="24"/>
                <w:szCs w:val="24"/>
              </w:rPr>
              <w:t>i</w:t>
            </w:r>
            <w:r w:rsidRPr="001A44FA">
              <w:rPr>
                <w:rFonts w:eastAsia="Calibri" w:cstheme="minorHAnsi"/>
                <w:sz w:val="24"/>
                <w:szCs w:val="24"/>
              </w:rPr>
              <w:t>on</w:t>
            </w:r>
          </w:p>
        </w:tc>
        <w:tc>
          <w:tcPr>
            <w:tcW w:w="5785" w:type="dxa"/>
            <w:vAlign w:val="center"/>
          </w:tcPr>
          <w:p w14:paraId="33D0C280" w14:textId="77777777" w:rsidR="0018336B" w:rsidRPr="001A44FA" w:rsidRDefault="0018336B" w:rsidP="0018336B">
            <w:pPr>
              <w:pStyle w:val="TableParagraph"/>
              <w:spacing w:before="11" w:line="276" w:lineRule="auto"/>
              <w:ind w:left="174"/>
              <w:rPr>
                <w:rFonts w:eastAsia="Calibri" w:cstheme="minorHAnsi"/>
                <w:sz w:val="24"/>
                <w:szCs w:val="24"/>
              </w:rPr>
            </w:pPr>
            <w:r w:rsidRPr="001A44FA">
              <w:rPr>
                <w:rFonts w:eastAsia="Calibri" w:cstheme="minorHAnsi"/>
                <w:sz w:val="24"/>
                <w:szCs w:val="24"/>
              </w:rPr>
              <w:t>Polyvinyl chloride (PVC)</w:t>
            </w:r>
          </w:p>
        </w:tc>
      </w:tr>
      <w:tr w:rsidR="0018336B" w:rsidRPr="001F3E3F" w14:paraId="1C3F3E97" w14:textId="77777777" w:rsidTr="000B1277">
        <w:trPr>
          <w:trHeight w:hRule="exact" w:val="386"/>
          <w:jc w:val="center"/>
        </w:trPr>
        <w:tc>
          <w:tcPr>
            <w:tcW w:w="2973" w:type="dxa"/>
            <w:vAlign w:val="center"/>
          </w:tcPr>
          <w:p w14:paraId="42629D09" w14:textId="77777777" w:rsidR="0018336B" w:rsidRPr="001A44FA" w:rsidRDefault="0018336B" w:rsidP="000B1277">
            <w:pPr>
              <w:pStyle w:val="TableParagraph"/>
              <w:spacing w:before="38" w:line="276" w:lineRule="auto"/>
              <w:ind w:left="230"/>
              <w:rPr>
                <w:rFonts w:eastAsia="Calibri" w:cstheme="minorHAnsi"/>
                <w:sz w:val="24"/>
                <w:szCs w:val="24"/>
              </w:rPr>
            </w:pPr>
            <w:r w:rsidRPr="001A44FA">
              <w:rPr>
                <w:rFonts w:cstheme="minorHAnsi"/>
              </w:rPr>
              <w:t>Outer S</w:t>
            </w:r>
            <w:r w:rsidRPr="001A44FA">
              <w:rPr>
                <w:rFonts w:cstheme="minorHAnsi"/>
                <w:spacing w:val="1"/>
              </w:rPr>
              <w:t>h</w:t>
            </w:r>
            <w:r w:rsidRPr="001A44FA">
              <w:rPr>
                <w:rFonts w:cstheme="minorHAnsi"/>
              </w:rPr>
              <w:t>ea</w:t>
            </w:r>
            <w:r w:rsidRPr="001A44FA">
              <w:rPr>
                <w:rFonts w:cstheme="minorHAnsi"/>
                <w:spacing w:val="-2"/>
              </w:rPr>
              <w:t>t</w:t>
            </w:r>
            <w:r w:rsidRPr="001A44FA">
              <w:rPr>
                <w:rFonts w:cstheme="minorHAnsi"/>
              </w:rPr>
              <w:t>h</w:t>
            </w:r>
          </w:p>
        </w:tc>
        <w:tc>
          <w:tcPr>
            <w:tcW w:w="5785" w:type="dxa"/>
            <w:vAlign w:val="center"/>
          </w:tcPr>
          <w:p w14:paraId="5C2F4CBE" w14:textId="77777777" w:rsidR="0018336B" w:rsidRPr="001A44FA" w:rsidRDefault="0018336B" w:rsidP="0018336B">
            <w:pPr>
              <w:pStyle w:val="TableParagraph"/>
              <w:spacing w:before="11" w:line="276" w:lineRule="auto"/>
              <w:ind w:left="174"/>
              <w:rPr>
                <w:rFonts w:eastAsia="Calibri" w:cstheme="minorHAnsi"/>
                <w:sz w:val="24"/>
                <w:szCs w:val="24"/>
              </w:rPr>
            </w:pPr>
            <w:r w:rsidRPr="001A44FA">
              <w:rPr>
                <w:rFonts w:eastAsia="Calibri" w:cstheme="minorHAnsi"/>
                <w:sz w:val="24"/>
                <w:szCs w:val="24"/>
              </w:rPr>
              <w:t>Polyvinyl chloride (PVC), Black, UV resistant</w:t>
            </w:r>
          </w:p>
          <w:p w14:paraId="1D9FF323" w14:textId="77777777" w:rsidR="0018336B" w:rsidRPr="001A44FA" w:rsidRDefault="0018336B" w:rsidP="0018336B">
            <w:pPr>
              <w:pStyle w:val="TableParagraph"/>
              <w:spacing w:before="11" w:line="276" w:lineRule="auto"/>
              <w:ind w:left="174"/>
              <w:rPr>
                <w:rFonts w:eastAsia="Calibri" w:cstheme="minorHAnsi"/>
                <w:sz w:val="24"/>
                <w:szCs w:val="24"/>
              </w:rPr>
            </w:pPr>
          </w:p>
        </w:tc>
      </w:tr>
    </w:tbl>
    <w:p w14:paraId="4150D529" w14:textId="77777777" w:rsidR="0018336B" w:rsidRPr="001F3E3F" w:rsidRDefault="0018336B">
      <w:pPr>
        <w:spacing w:after="160" w:line="259" w:lineRule="auto"/>
        <w:ind w:left="0" w:firstLine="0"/>
        <w:rPr>
          <w:rFonts w:ascii="Arial" w:hAnsi="Arial" w:cs="Traditional Arabic"/>
          <w:color w:val="auto"/>
          <w:szCs w:val="20"/>
          <w:highlight w:val="yellow"/>
          <w:lang w:bidi="ar-SA"/>
        </w:rPr>
      </w:pPr>
    </w:p>
    <w:p w14:paraId="550E6979" w14:textId="77777777" w:rsidR="0018336B" w:rsidRPr="001A44FA" w:rsidRDefault="0018336B" w:rsidP="0018336B">
      <w:pPr>
        <w:pStyle w:val="BodyText11"/>
        <w:numPr>
          <w:ilvl w:val="0"/>
          <w:numId w:val="12"/>
        </w:numPr>
      </w:pPr>
      <w:r w:rsidRPr="001A44FA">
        <w:t xml:space="preserve">N2XY LV Power </w:t>
      </w:r>
      <w:r w:rsidR="001A44FA" w:rsidRPr="001A44FA">
        <w:t xml:space="preserve">Cable, 0.6/1 (1.2) kV, </w:t>
      </w:r>
      <w:r w:rsidRPr="001A44FA">
        <w:rPr>
          <w:rFonts w:eastAsia="Calibri" w:cstheme="minorHAnsi"/>
          <w:spacing w:val="-1"/>
          <w:szCs w:val="24"/>
        </w:rPr>
        <w:t>C</w:t>
      </w:r>
      <w:r w:rsidRPr="001A44FA">
        <w:rPr>
          <w:rFonts w:eastAsia="Calibri" w:cstheme="minorHAnsi"/>
          <w:szCs w:val="24"/>
        </w:rPr>
        <w:t>lass</w:t>
      </w:r>
      <w:r w:rsidRPr="001A44FA">
        <w:rPr>
          <w:rFonts w:eastAsia="Calibri" w:cstheme="minorHAnsi"/>
          <w:spacing w:val="46"/>
          <w:szCs w:val="24"/>
        </w:rPr>
        <w:t xml:space="preserve"> </w:t>
      </w:r>
      <w:r w:rsidRPr="001A44FA">
        <w:rPr>
          <w:rFonts w:eastAsia="Calibri" w:cstheme="minorHAnsi"/>
          <w:szCs w:val="24"/>
        </w:rPr>
        <w:t>2</w:t>
      </w:r>
      <w:r w:rsidRPr="001A44FA">
        <w:rPr>
          <w:rFonts w:eastAsia="Calibri" w:cstheme="minorHAnsi"/>
          <w:spacing w:val="48"/>
          <w:szCs w:val="24"/>
        </w:rPr>
        <w:t xml:space="preserve"> </w:t>
      </w:r>
      <w:r w:rsidRPr="001A44FA">
        <w:rPr>
          <w:rFonts w:eastAsia="Calibri" w:cstheme="minorHAnsi"/>
          <w:spacing w:val="-1"/>
          <w:szCs w:val="24"/>
        </w:rPr>
        <w:t>c</w:t>
      </w:r>
      <w:r w:rsidRPr="001A44FA">
        <w:rPr>
          <w:rFonts w:eastAsia="Calibri" w:cstheme="minorHAnsi"/>
          <w:szCs w:val="24"/>
        </w:rPr>
        <w:t>ircular</w:t>
      </w:r>
      <w:r w:rsidRPr="001A44FA">
        <w:rPr>
          <w:rFonts w:eastAsia="Calibri" w:cstheme="minorHAnsi"/>
          <w:spacing w:val="48"/>
          <w:szCs w:val="24"/>
        </w:rPr>
        <w:t xml:space="preserve"> </w:t>
      </w:r>
      <w:r w:rsidRPr="001A44FA">
        <w:rPr>
          <w:rFonts w:eastAsia="Calibri" w:cstheme="minorHAnsi"/>
          <w:szCs w:val="24"/>
        </w:rPr>
        <w:t>stra</w:t>
      </w:r>
      <w:r w:rsidRPr="001A44FA">
        <w:rPr>
          <w:rFonts w:eastAsia="Calibri" w:cstheme="minorHAnsi"/>
          <w:spacing w:val="-1"/>
          <w:szCs w:val="24"/>
        </w:rPr>
        <w:t>n</w:t>
      </w:r>
      <w:r w:rsidRPr="001A44FA">
        <w:rPr>
          <w:rFonts w:eastAsia="Calibri" w:cstheme="minorHAnsi"/>
          <w:szCs w:val="24"/>
        </w:rPr>
        <w:t>d</w:t>
      </w:r>
      <w:r w:rsidRPr="001A44FA">
        <w:rPr>
          <w:rFonts w:eastAsia="Calibri" w:cstheme="minorHAnsi"/>
          <w:spacing w:val="-2"/>
          <w:szCs w:val="24"/>
        </w:rPr>
        <w:t>e</w:t>
      </w:r>
      <w:r w:rsidRPr="001A44FA">
        <w:rPr>
          <w:rFonts w:eastAsia="Calibri" w:cstheme="minorHAnsi"/>
          <w:szCs w:val="24"/>
        </w:rPr>
        <w:t>d</w:t>
      </w:r>
      <w:r w:rsidRPr="001A44FA">
        <w:rPr>
          <w:rFonts w:eastAsia="Calibri" w:cstheme="minorHAnsi"/>
          <w:spacing w:val="48"/>
          <w:szCs w:val="24"/>
        </w:rPr>
        <w:t xml:space="preserve"> </w:t>
      </w:r>
      <w:r w:rsidRPr="001A44FA">
        <w:rPr>
          <w:rFonts w:eastAsia="Calibri" w:cstheme="minorHAnsi"/>
          <w:szCs w:val="24"/>
        </w:rPr>
        <w:t>pla</w:t>
      </w:r>
      <w:r w:rsidRPr="001A44FA">
        <w:rPr>
          <w:rFonts w:eastAsia="Calibri" w:cstheme="minorHAnsi"/>
          <w:spacing w:val="-2"/>
          <w:szCs w:val="24"/>
        </w:rPr>
        <w:t>i</w:t>
      </w:r>
      <w:r w:rsidRPr="001A44FA">
        <w:rPr>
          <w:rFonts w:eastAsia="Calibri" w:cstheme="minorHAnsi"/>
          <w:szCs w:val="24"/>
        </w:rPr>
        <w:t>n</w:t>
      </w:r>
      <w:r w:rsidRPr="001A44FA">
        <w:rPr>
          <w:rFonts w:eastAsia="Calibri" w:cstheme="minorHAnsi"/>
          <w:spacing w:val="47"/>
          <w:szCs w:val="24"/>
        </w:rPr>
        <w:t xml:space="preserve"> </w:t>
      </w:r>
      <w:r w:rsidRPr="001A44FA">
        <w:rPr>
          <w:rFonts w:eastAsia="Calibri" w:cstheme="minorHAnsi"/>
          <w:szCs w:val="24"/>
        </w:rPr>
        <w:t>a</w:t>
      </w:r>
      <w:r w:rsidRPr="001A44FA">
        <w:rPr>
          <w:rFonts w:eastAsia="Calibri" w:cstheme="minorHAnsi"/>
          <w:spacing w:val="1"/>
          <w:szCs w:val="24"/>
        </w:rPr>
        <w:t>n</w:t>
      </w:r>
      <w:r w:rsidRPr="001A44FA">
        <w:rPr>
          <w:rFonts w:eastAsia="Calibri" w:cstheme="minorHAnsi"/>
          <w:spacing w:val="-2"/>
          <w:szCs w:val="24"/>
        </w:rPr>
        <w:t>n</w:t>
      </w:r>
      <w:r w:rsidRPr="001A44FA">
        <w:rPr>
          <w:rFonts w:eastAsia="Calibri" w:cstheme="minorHAnsi"/>
          <w:szCs w:val="24"/>
        </w:rPr>
        <w:t>eal</w:t>
      </w:r>
      <w:r w:rsidRPr="001A44FA">
        <w:rPr>
          <w:rFonts w:eastAsia="Calibri" w:cstheme="minorHAnsi"/>
          <w:spacing w:val="-2"/>
          <w:szCs w:val="24"/>
        </w:rPr>
        <w:t>e</w:t>
      </w:r>
      <w:r w:rsidRPr="001A44FA">
        <w:rPr>
          <w:rFonts w:eastAsia="Calibri" w:cstheme="minorHAnsi"/>
          <w:szCs w:val="24"/>
        </w:rPr>
        <w:t>d</w:t>
      </w:r>
      <w:r w:rsidRPr="001A44FA">
        <w:rPr>
          <w:rFonts w:eastAsia="Calibri" w:cstheme="minorHAnsi"/>
          <w:spacing w:val="48"/>
          <w:szCs w:val="24"/>
        </w:rPr>
        <w:t xml:space="preserve"> </w:t>
      </w:r>
      <w:r w:rsidRPr="001A44FA">
        <w:rPr>
          <w:rFonts w:eastAsia="Calibri" w:cstheme="minorHAnsi"/>
          <w:spacing w:val="-1"/>
          <w:szCs w:val="24"/>
        </w:rPr>
        <w:t>c</w:t>
      </w:r>
      <w:r w:rsidRPr="001A44FA">
        <w:rPr>
          <w:rFonts w:eastAsia="Calibri" w:cstheme="minorHAnsi"/>
          <w:szCs w:val="24"/>
        </w:rPr>
        <w:t>o</w:t>
      </w:r>
      <w:r w:rsidRPr="001A44FA">
        <w:rPr>
          <w:rFonts w:eastAsia="Calibri" w:cstheme="minorHAnsi"/>
          <w:spacing w:val="1"/>
          <w:szCs w:val="24"/>
        </w:rPr>
        <w:t>p</w:t>
      </w:r>
      <w:r w:rsidRPr="001A44FA">
        <w:rPr>
          <w:rFonts w:eastAsia="Calibri" w:cstheme="minorHAnsi"/>
          <w:spacing w:val="-2"/>
          <w:szCs w:val="24"/>
        </w:rPr>
        <w:t>pe</w:t>
      </w:r>
      <w:r w:rsidRPr="001A44FA">
        <w:rPr>
          <w:rFonts w:eastAsia="Calibri" w:cstheme="minorHAnsi"/>
          <w:szCs w:val="24"/>
        </w:rPr>
        <w:t>r</w:t>
      </w:r>
      <w:r w:rsidRPr="001A44FA">
        <w:rPr>
          <w:rFonts w:eastAsia="Calibri" w:cstheme="minorHAnsi"/>
          <w:w w:val="99"/>
          <w:szCs w:val="24"/>
        </w:rPr>
        <w:t xml:space="preserve"> </w:t>
      </w:r>
      <w:r w:rsidRPr="001A44FA">
        <w:rPr>
          <w:rFonts w:eastAsia="Calibri" w:cstheme="minorHAnsi"/>
          <w:spacing w:val="-2"/>
          <w:szCs w:val="24"/>
        </w:rPr>
        <w:t>w</w:t>
      </w:r>
      <w:r w:rsidRPr="001A44FA">
        <w:rPr>
          <w:rFonts w:eastAsia="Calibri" w:cstheme="minorHAnsi"/>
          <w:szCs w:val="24"/>
        </w:rPr>
        <w:t>ire</w:t>
      </w:r>
      <w:r w:rsidRPr="001A44FA">
        <w:t xml:space="preserve"> cond</w:t>
      </w:r>
      <w:r w:rsidR="001A44FA" w:rsidRPr="001A44FA">
        <w:t>uctor</w:t>
      </w:r>
      <w:r w:rsidRPr="001A44FA">
        <w:t>, XLPE core insulated, individual Screen, unarmored and PVC outer sheath (UV resistant).</w:t>
      </w:r>
    </w:p>
    <w:p w14:paraId="24F13029" w14:textId="77777777" w:rsidR="0018336B" w:rsidRPr="001A44FA" w:rsidRDefault="0018336B" w:rsidP="0018336B">
      <w:pPr>
        <w:pStyle w:val="BodyText11"/>
        <w:rPr>
          <w:rFonts w:asciiTheme="minorHAnsi" w:eastAsia="Calibri" w:hAnsiTheme="minorHAnsi" w:cstheme="minorHAnsi"/>
          <w:b/>
          <w:bCs/>
          <w:spacing w:val="-1"/>
          <w:szCs w:val="24"/>
        </w:rPr>
      </w:pPr>
      <w:r w:rsidRPr="001A44FA">
        <w:rPr>
          <w:rFonts w:asciiTheme="minorHAnsi" w:eastAsia="Calibri" w:hAnsiTheme="minorHAnsi" w:cstheme="minorHAnsi"/>
          <w:b/>
          <w:bCs/>
          <w:spacing w:val="-1"/>
          <w:szCs w:val="24"/>
        </w:rPr>
        <w:t>N2XY LV Power Cables (Single-Core, Twin, Three or Multi-Core)</w:t>
      </w:r>
    </w:p>
    <w:tbl>
      <w:tblPr>
        <w:tblW w:w="8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73"/>
        <w:gridCol w:w="5785"/>
      </w:tblGrid>
      <w:tr w:rsidR="0018336B" w:rsidRPr="001A44FA" w14:paraId="2CC27927" w14:textId="77777777" w:rsidTr="000B1277">
        <w:trPr>
          <w:trHeight w:hRule="exact" w:val="386"/>
          <w:jc w:val="center"/>
        </w:trPr>
        <w:tc>
          <w:tcPr>
            <w:tcW w:w="2973" w:type="dxa"/>
            <w:vAlign w:val="center"/>
          </w:tcPr>
          <w:p w14:paraId="53D14945" w14:textId="77777777" w:rsidR="0018336B" w:rsidRPr="001A44FA" w:rsidRDefault="0018336B" w:rsidP="000B1277">
            <w:pPr>
              <w:pStyle w:val="TableParagraph"/>
              <w:spacing w:before="11" w:line="276" w:lineRule="auto"/>
              <w:ind w:left="230"/>
              <w:rPr>
                <w:rFonts w:eastAsia="Calibri" w:cstheme="minorHAnsi"/>
                <w:sz w:val="24"/>
                <w:szCs w:val="24"/>
              </w:rPr>
            </w:pPr>
            <w:r w:rsidRPr="001A44FA">
              <w:rPr>
                <w:rFonts w:eastAsia="Calibri" w:cstheme="minorHAnsi"/>
                <w:sz w:val="24"/>
                <w:szCs w:val="24"/>
              </w:rPr>
              <w:t>Rated</w:t>
            </w:r>
            <w:r w:rsidRPr="001A44FA">
              <w:rPr>
                <w:rFonts w:eastAsia="Calibri" w:cstheme="minorHAnsi"/>
                <w:spacing w:val="-6"/>
                <w:sz w:val="24"/>
                <w:szCs w:val="24"/>
              </w:rPr>
              <w:t xml:space="preserve"> </w:t>
            </w:r>
            <w:r w:rsidRPr="001A44FA">
              <w:rPr>
                <w:rFonts w:eastAsia="Calibri" w:cstheme="minorHAnsi"/>
                <w:sz w:val="24"/>
                <w:szCs w:val="24"/>
              </w:rPr>
              <w:t>v</w:t>
            </w:r>
            <w:r w:rsidRPr="001A44FA">
              <w:rPr>
                <w:rFonts w:eastAsia="Calibri" w:cstheme="minorHAnsi"/>
                <w:spacing w:val="-3"/>
                <w:sz w:val="24"/>
                <w:szCs w:val="24"/>
              </w:rPr>
              <w:t>o</w:t>
            </w:r>
            <w:r w:rsidRPr="001A44FA">
              <w:rPr>
                <w:rFonts w:eastAsia="Calibri" w:cstheme="minorHAnsi"/>
                <w:sz w:val="24"/>
                <w:szCs w:val="24"/>
              </w:rPr>
              <w:t>l</w:t>
            </w:r>
            <w:r w:rsidRPr="001A44FA">
              <w:rPr>
                <w:rFonts w:eastAsia="Calibri" w:cstheme="minorHAnsi"/>
                <w:spacing w:val="1"/>
                <w:sz w:val="24"/>
                <w:szCs w:val="24"/>
              </w:rPr>
              <w:t>t</w:t>
            </w:r>
            <w:r w:rsidRPr="001A44FA">
              <w:rPr>
                <w:rFonts w:eastAsia="Calibri" w:cstheme="minorHAnsi"/>
                <w:sz w:val="24"/>
                <w:szCs w:val="24"/>
              </w:rPr>
              <w:t>age</w:t>
            </w:r>
            <w:r w:rsidRPr="001A44FA">
              <w:rPr>
                <w:rFonts w:eastAsia="Calibri" w:cstheme="minorHAnsi"/>
                <w:spacing w:val="-8"/>
                <w:sz w:val="24"/>
                <w:szCs w:val="24"/>
              </w:rPr>
              <w:t xml:space="preserve"> </w:t>
            </w:r>
            <w:r w:rsidRPr="001A44FA">
              <w:rPr>
                <w:rFonts w:eastAsia="Calibri" w:cstheme="minorHAnsi"/>
                <w:sz w:val="24"/>
                <w:szCs w:val="24"/>
              </w:rPr>
              <w:t>(</w:t>
            </w:r>
            <w:r w:rsidRPr="001A44FA">
              <w:rPr>
                <w:rFonts w:eastAsia="Calibri" w:cstheme="minorHAnsi"/>
                <w:spacing w:val="-2"/>
                <w:sz w:val="24"/>
                <w:szCs w:val="24"/>
              </w:rPr>
              <w:t>U</w:t>
            </w:r>
            <w:r w:rsidRPr="001A44FA">
              <w:rPr>
                <w:rFonts w:eastAsia="Calibri" w:cstheme="minorHAnsi"/>
                <w:sz w:val="24"/>
                <w:szCs w:val="24"/>
              </w:rPr>
              <w:t>0</w:t>
            </w:r>
            <w:r w:rsidRPr="001A44FA">
              <w:rPr>
                <w:rFonts w:eastAsia="Calibri" w:cstheme="minorHAnsi"/>
                <w:spacing w:val="1"/>
                <w:sz w:val="24"/>
                <w:szCs w:val="24"/>
              </w:rPr>
              <w:t>/</w:t>
            </w:r>
            <w:r w:rsidRPr="001A44FA">
              <w:rPr>
                <w:rFonts w:eastAsia="Calibri" w:cstheme="minorHAnsi"/>
                <w:sz w:val="24"/>
                <w:szCs w:val="24"/>
              </w:rPr>
              <w:t>U)</w:t>
            </w:r>
          </w:p>
        </w:tc>
        <w:tc>
          <w:tcPr>
            <w:tcW w:w="5785" w:type="dxa"/>
            <w:vAlign w:val="center"/>
          </w:tcPr>
          <w:p w14:paraId="1EF4B4A2" w14:textId="77777777" w:rsidR="0018336B" w:rsidRPr="001A44FA" w:rsidRDefault="0018336B" w:rsidP="000B1277">
            <w:pPr>
              <w:pStyle w:val="TableParagraph"/>
              <w:spacing w:before="11" w:line="276" w:lineRule="auto"/>
              <w:ind w:left="174"/>
              <w:rPr>
                <w:rFonts w:eastAsia="Calibri" w:cstheme="minorHAnsi"/>
                <w:sz w:val="24"/>
                <w:szCs w:val="24"/>
              </w:rPr>
            </w:pPr>
            <w:r w:rsidRPr="001A44FA">
              <w:rPr>
                <w:rFonts w:eastAsia="Calibri" w:cstheme="minorHAnsi"/>
                <w:sz w:val="24"/>
                <w:szCs w:val="24"/>
              </w:rPr>
              <w:t>0.6/1</w:t>
            </w:r>
            <w:r w:rsidRPr="001A44FA">
              <w:rPr>
                <w:rFonts w:eastAsia="Calibri" w:cstheme="minorHAnsi"/>
                <w:spacing w:val="-2"/>
                <w:sz w:val="24"/>
                <w:szCs w:val="24"/>
              </w:rPr>
              <w:t xml:space="preserve"> k</w:t>
            </w:r>
            <w:r w:rsidRPr="001A44FA">
              <w:rPr>
                <w:rFonts w:eastAsia="Calibri" w:cstheme="minorHAnsi"/>
                <w:sz w:val="24"/>
                <w:szCs w:val="24"/>
              </w:rPr>
              <w:t>V</w:t>
            </w:r>
          </w:p>
        </w:tc>
      </w:tr>
      <w:tr w:rsidR="0018336B" w:rsidRPr="001A44FA" w14:paraId="5B9EDBD4" w14:textId="77777777" w:rsidTr="001A44FA">
        <w:trPr>
          <w:trHeight w:hRule="exact" w:val="769"/>
          <w:jc w:val="center"/>
        </w:trPr>
        <w:tc>
          <w:tcPr>
            <w:tcW w:w="2973" w:type="dxa"/>
            <w:vAlign w:val="center"/>
          </w:tcPr>
          <w:p w14:paraId="3BAE9FE4" w14:textId="77777777" w:rsidR="0018336B" w:rsidRPr="001A44FA" w:rsidRDefault="0018336B" w:rsidP="000B1277">
            <w:pPr>
              <w:pStyle w:val="TableParagraph"/>
              <w:spacing w:before="38" w:line="276" w:lineRule="auto"/>
              <w:ind w:left="230"/>
              <w:rPr>
                <w:rFonts w:eastAsia="Calibri" w:cstheme="minorHAnsi"/>
                <w:sz w:val="24"/>
                <w:szCs w:val="24"/>
              </w:rPr>
            </w:pPr>
            <w:r w:rsidRPr="001A44FA">
              <w:rPr>
                <w:rFonts w:eastAsia="Calibri" w:cstheme="minorHAnsi"/>
                <w:spacing w:val="-1"/>
                <w:sz w:val="24"/>
                <w:szCs w:val="24"/>
              </w:rPr>
              <w:t>C</w:t>
            </w:r>
            <w:r w:rsidRPr="001A44FA">
              <w:rPr>
                <w:rFonts w:eastAsia="Calibri" w:cstheme="minorHAnsi"/>
                <w:sz w:val="24"/>
                <w:szCs w:val="24"/>
              </w:rPr>
              <w:t>o</w:t>
            </w:r>
            <w:r w:rsidRPr="001A44FA">
              <w:rPr>
                <w:rFonts w:eastAsia="Calibri" w:cstheme="minorHAnsi"/>
                <w:spacing w:val="1"/>
                <w:sz w:val="24"/>
                <w:szCs w:val="24"/>
              </w:rPr>
              <w:t>n</w:t>
            </w:r>
            <w:r w:rsidRPr="001A44FA">
              <w:rPr>
                <w:rFonts w:eastAsia="Calibri" w:cstheme="minorHAnsi"/>
                <w:sz w:val="24"/>
                <w:szCs w:val="24"/>
              </w:rPr>
              <w:t>du</w:t>
            </w:r>
            <w:r w:rsidRPr="001A44FA">
              <w:rPr>
                <w:rFonts w:eastAsia="Calibri" w:cstheme="minorHAnsi"/>
                <w:spacing w:val="-5"/>
                <w:sz w:val="24"/>
                <w:szCs w:val="24"/>
              </w:rPr>
              <w:t>c</w:t>
            </w:r>
            <w:r w:rsidRPr="001A44FA">
              <w:rPr>
                <w:rFonts w:eastAsia="Calibri" w:cstheme="minorHAnsi"/>
                <w:sz w:val="24"/>
                <w:szCs w:val="24"/>
              </w:rPr>
              <w:t>tor</w:t>
            </w:r>
          </w:p>
        </w:tc>
        <w:tc>
          <w:tcPr>
            <w:tcW w:w="5785" w:type="dxa"/>
            <w:vAlign w:val="center"/>
          </w:tcPr>
          <w:p w14:paraId="3538B5AF" w14:textId="77777777" w:rsidR="0018336B" w:rsidRPr="001A44FA" w:rsidRDefault="0018336B" w:rsidP="000B1277">
            <w:pPr>
              <w:pStyle w:val="TableParagraph"/>
              <w:spacing w:before="11" w:line="276" w:lineRule="auto"/>
              <w:ind w:left="174"/>
              <w:rPr>
                <w:rFonts w:eastAsia="Calibri" w:cstheme="minorHAnsi"/>
                <w:sz w:val="24"/>
                <w:szCs w:val="24"/>
              </w:rPr>
            </w:pPr>
            <w:r w:rsidRPr="001A44FA">
              <w:rPr>
                <w:rFonts w:eastAsia="Calibri" w:cstheme="minorHAnsi"/>
                <w:spacing w:val="-1"/>
                <w:sz w:val="24"/>
                <w:szCs w:val="24"/>
              </w:rPr>
              <w:t>C</w:t>
            </w:r>
            <w:r w:rsidRPr="001A44FA">
              <w:rPr>
                <w:rFonts w:eastAsia="Calibri" w:cstheme="minorHAnsi"/>
                <w:sz w:val="24"/>
                <w:szCs w:val="24"/>
              </w:rPr>
              <w:t>lass</w:t>
            </w:r>
            <w:r w:rsidRPr="001A44FA">
              <w:rPr>
                <w:rFonts w:eastAsia="Calibri" w:cstheme="minorHAnsi"/>
                <w:spacing w:val="46"/>
                <w:sz w:val="24"/>
                <w:szCs w:val="24"/>
              </w:rPr>
              <w:t xml:space="preserve"> </w:t>
            </w:r>
            <w:r w:rsidRPr="001A44FA">
              <w:rPr>
                <w:rFonts w:eastAsia="Calibri" w:cstheme="minorHAnsi"/>
                <w:sz w:val="24"/>
                <w:szCs w:val="24"/>
              </w:rPr>
              <w:t>2</w:t>
            </w:r>
            <w:r w:rsidRPr="001A44FA">
              <w:rPr>
                <w:rFonts w:eastAsia="Calibri" w:cstheme="minorHAnsi"/>
                <w:spacing w:val="48"/>
                <w:sz w:val="24"/>
                <w:szCs w:val="24"/>
              </w:rPr>
              <w:t xml:space="preserve"> </w:t>
            </w:r>
            <w:r w:rsidRPr="001A44FA">
              <w:rPr>
                <w:rFonts w:eastAsia="Calibri" w:cstheme="minorHAnsi"/>
                <w:spacing w:val="-1"/>
                <w:sz w:val="24"/>
                <w:szCs w:val="24"/>
              </w:rPr>
              <w:t>c</w:t>
            </w:r>
            <w:r w:rsidRPr="001A44FA">
              <w:rPr>
                <w:rFonts w:eastAsia="Calibri" w:cstheme="minorHAnsi"/>
                <w:sz w:val="24"/>
                <w:szCs w:val="24"/>
              </w:rPr>
              <w:t>ircular</w:t>
            </w:r>
            <w:r w:rsidRPr="001A44FA">
              <w:rPr>
                <w:rFonts w:eastAsia="Calibri" w:cstheme="minorHAnsi"/>
                <w:spacing w:val="48"/>
                <w:sz w:val="24"/>
                <w:szCs w:val="24"/>
              </w:rPr>
              <w:t xml:space="preserve"> </w:t>
            </w:r>
            <w:r w:rsidRPr="001A44FA">
              <w:rPr>
                <w:rFonts w:eastAsia="Calibri" w:cstheme="minorHAnsi"/>
                <w:sz w:val="24"/>
                <w:szCs w:val="24"/>
              </w:rPr>
              <w:t>stra</w:t>
            </w:r>
            <w:r w:rsidRPr="001A44FA">
              <w:rPr>
                <w:rFonts w:eastAsia="Calibri" w:cstheme="minorHAnsi"/>
                <w:spacing w:val="-1"/>
                <w:sz w:val="24"/>
                <w:szCs w:val="24"/>
              </w:rPr>
              <w:t>n</w:t>
            </w:r>
            <w:r w:rsidRPr="001A44FA">
              <w:rPr>
                <w:rFonts w:eastAsia="Calibri" w:cstheme="minorHAnsi"/>
                <w:sz w:val="24"/>
                <w:szCs w:val="24"/>
              </w:rPr>
              <w:t>d</w:t>
            </w:r>
            <w:r w:rsidRPr="001A44FA">
              <w:rPr>
                <w:rFonts w:eastAsia="Calibri" w:cstheme="minorHAnsi"/>
                <w:spacing w:val="-2"/>
                <w:sz w:val="24"/>
                <w:szCs w:val="24"/>
              </w:rPr>
              <w:t>e</w:t>
            </w:r>
            <w:r w:rsidRPr="001A44FA">
              <w:rPr>
                <w:rFonts w:eastAsia="Calibri" w:cstheme="minorHAnsi"/>
                <w:sz w:val="24"/>
                <w:szCs w:val="24"/>
              </w:rPr>
              <w:t>d</w:t>
            </w:r>
            <w:r w:rsidRPr="001A44FA">
              <w:rPr>
                <w:rFonts w:eastAsia="Calibri" w:cstheme="minorHAnsi"/>
                <w:spacing w:val="48"/>
                <w:sz w:val="24"/>
                <w:szCs w:val="24"/>
              </w:rPr>
              <w:t xml:space="preserve"> </w:t>
            </w:r>
            <w:r w:rsidRPr="001A44FA">
              <w:rPr>
                <w:rFonts w:eastAsia="Calibri" w:cstheme="minorHAnsi"/>
                <w:sz w:val="24"/>
                <w:szCs w:val="24"/>
              </w:rPr>
              <w:t>pla</w:t>
            </w:r>
            <w:r w:rsidRPr="001A44FA">
              <w:rPr>
                <w:rFonts w:eastAsia="Calibri" w:cstheme="minorHAnsi"/>
                <w:spacing w:val="-2"/>
                <w:sz w:val="24"/>
                <w:szCs w:val="24"/>
              </w:rPr>
              <w:t>i</w:t>
            </w:r>
            <w:r w:rsidRPr="001A44FA">
              <w:rPr>
                <w:rFonts w:eastAsia="Calibri" w:cstheme="minorHAnsi"/>
                <w:sz w:val="24"/>
                <w:szCs w:val="24"/>
              </w:rPr>
              <w:t>n</w:t>
            </w:r>
            <w:r w:rsidRPr="001A44FA">
              <w:rPr>
                <w:rFonts w:eastAsia="Calibri" w:cstheme="minorHAnsi"/>
                <w:spacing w:val="47"/>
                <w:sz w:val="24"/>
                <w:szCs w:val="24"/>
              </w:rPr>
              <w:t xml:space="preserve"> </w:t>
            </w:r>
            <w:r w:rsidRPr="001A44FA">
              <w:rPr>
                <w:rFonts w:eastAsia="Calibri" w:cstheme="minorHAnsi"/>
                <w:sz w:val="24"/>
                <w:szCs w:val="24"/>
              </w:rPr>
              <w:t>a</w:t>
            </w:r>
            <w:r w:rsidRPr="001A44FA">
              <w:rPr>
                <w:rFonts w:eastAsia="Calibri" w:cstheme="minorHAnsi"/>
                <w:spacing w:val="1"/>
                <w:sz w:val="24"/>
                <w:szCs w:val="24"/>
              </w:rPr>
              <w:t>n</w:t>
            </w:r>
            <w:r w:rsidRPr="001A44FA">
              <w:rPr>
                <w:rFonts w:eastAsia="Calibri" w:cstheme="minorHAnsi"/>
                <w:spacing w:val="-2"/>
                <w:sz w:val="24"/>
                <w:szCs w:val="24"/>
              </w:rPr>
              <w:t>n</w:t>
            </w:r>
            <w:r w:rsidRPr="001A44FA">
              <w:rPr>
                <w:rFonts w:eastAsia="Calibri" w:cstheme="minorHAnsi"/>
                <w:sz w:val="24"/>
                <w:szCs w:val="24"/>
              </w:rPr>
              <w:t>eal</w:t>
            </w:r>
            <w:r w:rsidRPr="001A44FA">
              <w:rPr>
                <w:rFonts w:eastAsia="Calibri" w:cstheme="minorHAnsi"/>
                <w:spacing w:val="-2"/>
                <w:sz w:val="24"/>
                <w:szCs w:val="24"/>
              </w:rPr>
              <w:t>e</w:t>
            </w:r>
            <w:r w:rsidRPr="001A44FA">
              <w:rPr>
                <w:rFonts w:eastAsia="Calibri" w:cstheme="minorHAnsi"/>
                <w:sz w:val="24"/>
                <w:szCs w:val="24"/>
              </w:rPr>
              <w:t>d</w:t>
            </w:r>
            <w:r w:rsidRPr="001A44FA">
              <w:rPr>
                <w:rFonts w:eastAsia="Calibri" w:cstheme="minorHAnsi"/>
                <w:spacing w:val="48"/>
                <w:sz w:val="24"/>
                <w:szCs w:val="24"/>
              </w:rPr>
              <w:t xml:space="preserve"> </w:t>
            </w:r>
            <w:r w:rsidRPr="001A44FA">
              <w:rPr>
                <w:rFonts w:eastAsia="Calibri" w:cstheme="minorHAnsi"/>
                <w:spacing w:val="-1"/>
                <w:sz w:val="24"/>
                <w:szCs w:val="24"/>
              </w:rPr>
              <w:t>c</w:t>
            </w:r>
            <w:r w:rsidRPr="001A44FA">
              <w:rPr>
                <w:rFonts w:eastAsia="Calibri" w:cstheme="minorHAnsi"/>
                <w:sz w:val="24"/>
                <w:szCs w:val="24"/>
              </w:rPr>
              <w:t>o</w:t>
            </w:r>
            <w:r w:rsidRPr="001A44FA">
              <w:rPr>
                <w:rFonts w:eastAsia="Calibri" w:cstheme="minorHAnsi"/>
                <w:spacing w:val="1"/>
                <w:sz w:val="24"/>
                <w:szCs w:val="24"/>
              </w:rPr>
              <w:t>p</w:t>
            </w:r>
            <w:r w:rsidRPr="001A44FA">
              <w:rPr>
                <w:rFonts w:eastAsia="Calibri" w:cstheme="minorHAnsi"/>
                <w:spacing w:val="-2"/>
                <w:sz w:val="24"/>
                <w:szCs w:val="24"/>
              </w:rPr>
              <w:t>pe</w:t>
            </w:r>
            <w:r w:rsidRPr="001A44FA">
              <w:rPr>
                <w:rFonts w:eastAsia="Calibri" w:cstheme="minorHAnsi"/>
                <w:sz w:val="24"/>
                <w:szCs w:val="24"/>
              </w:rPr>
              <w:t>r</w:t>
            </w:r>
            <w:r w:rsidRPr="001A44FA">
              <w:rPr>
                <w:rFonts w:eastAsia="Calibri" w:cstheme="minorHAnsi"/>
                <w:w w:val="99"/>
                <w:sz w:val="24"/>
                <w:szCs w:val="24"/>
              </w:rPr>
              <w:t xml:space="preserve"> </w:t>
            </w:r>
            <w:r w:rsidRPr="001A44FA">
              <w:rPr>
                <w:rFonts w:eastAsia="Calibri" w:cstheme="minorHAnsi"/>
                <w:spacing w:val="-2"/>
                <w:sz w:val="24"/>
                <w:szCs w:val="24"/>
              </w:rPr>
              <w:t>w</w:t>
            </w:r>
            <w:r w:rsidRPr="001A44FA">
              <w:rPr>
                <w:rFonts w:eastAsia="Calibri" w:cstheme="minorHAnsi"/>
                <w:sz w:val="24"/>
                <w:szCs w:val="24"/>
              </w:rPr>
              <w:t>ire</w:t>
            </w:r>
            <w:r w:rsidRPr="001A44FA">
              <w:rPr>
                <w:sz w:val="24"/>
                <w:szCs w:val="24"/>
              </w:rPr>
              <w:t xml:space="preserve"> cond</w:t>
            </w:r>
            <w:r w:rsidR="001A44FA" w:rsidRPr="001A44FA">
              <w:rPr>
                <w:sz w:val="24"/>
                <w:szCs w:val="24"/>
              </w:rPr>
              <w:t>uctor</w:t>
            </w:r>
          </w:p>
        </w:tc>
      </w:tr>
      <w:tr w:rsidR="0018336B" w:rsidRPr="001A44FA" w14:paraId="081B35C0" w14:textId="77777777" w:rsidTr="000B1277">
        <w:trPr>
          <w:trHeight w:hRule="exact" w:val="386"/>
          <w:jc w:val="center"/>
        </w:trPr>
        <w:tc>
          <w:tcPr>
            <w:tcW w:w="2973" w:type="dxa"/>
            <w:vAlign w:val="center"/>
          </w:tcPr>
          <w:p w14:paraId="78644B60" w14:textId="77777777" w:rsidR="0018336B" w:rsidRPr="001A44FA" w:rsidRDefault="0018336B" w:rsidP="000B1277">
            <w:pPr>
              <w:pStyle w:val="TableParagraph"/>
              <w:spacing w:before="38" w:line="276" w:lineRule="auto"/>
              <w:ind w:left="230"/>
              <w:rPr>
                <w:rFonts w:eastAsia="Calibri" w:cstheme="minorHAnsi"/>
                <w:sz w:val="24"/>
                <w:szCs w:val="24"/>
              </w:rPr>
            </w:pPr>
            <w:r w:rsidRPr="001A44FA">
              <w:rPr>
                <w:rFonts w:eastAsia="Calibri" w:cstheme="minorHAnsi"/>
                <w:sz w:val="24"/>
                <w:szCs w:val="24"/>
              </w:rPr>
              <w:t>Core Insula</w:t>
            </w:r>
            <w:r w:rsidRPr="001A44FA">
              <w:rPr>
                <w:rFonts w:eastAsia="Calibri" w:cstheme="minorHAnsi"/>
                <w:spacing w:val="1"/>
                <w:sz w:val="24"/>
                <w:szCs w:val="24"/>
              </w:rPr>
              <w:t>t</w:t>
            </w:r>
            <w:r w:rsidRPr="001A44FA">
              <w:rPr>
                <w:rFonts w:eastAsia="Calibri" w:cstheme="minorHAnsi"/>
                <w:spacing w:val="-3"/>
                <w:sz w:val="24"/>
                <w:szCs w:val="24"/>
              </w:rPr>
              <w:t>i</w:t>
            </w:r>
            <w:r w:rsidRPr="001A44FA">
              <w:rPr>
                <w:rFonts w:eastAsia="Calibri" w:cstheme="minorHAnsi"/>
                <w:sz w:val="24"/>
                <w:szCs w:val="24"/>
              </w:rPr>
              <w:t>on</w:t>
            </w:r>
          </w:p>
        </w:tc>
        <w:tc>
          <w:tcPr>
            <w:tcW w:w="5785" w:type="dxa"/>
            <w:vAlign w:val="center"/>
          </w:tcPr>
          <w:p w14:paraId="3AAC8947" w14:textId="77777777" w:rsidR="0018336B" w:rsidRPr="001A44FA" w:rsidRDefault="0018336B" w:rsidP="000B1277">
            <w:pPr>
              <w:pStyle w:val="TableParagraph"/>
              <w:spacing w:before="11" w:line="276" w:lineRule="auto"/>
              <w:ind w:left="174"/>
              <w:rPr>
                <w:rFonts w:eastAsia="Calibri" w:cstheme="minorHAnsi"/>
                <w:sz w:val="24"/>
                <w:szCs w:val="24"/>
              </w:rPr>
            </w:pPr>
            <w:r w:rsidRPr="001A44FA">
              <w:rPr>
                <w:rFonts w:eastAsia="Calibri" w:cstheme="minorHAnsi"/>
                <w:sz w:val="24"/>
                <w:szCs w:val="24"/>
              </w:rPr>
              <w:t>Cross Linked Polyethylene Compound (XLPE)</w:t>
            </w:r>
          </w:p>
        </w:tc>
      </w:tr>
      <w:tr w:rsidR="0018336B" w:rsidRPr="001F3E3F" w14:paraId="17942F7E" w14:textId="77777777" w:rsidTr="000B1277">
        <w:trPr>
          <w:trHeight w:hRule="exact" w:val="386"/>
          <w:jc w:val="center"/>
        </w:trPr>
        <w:tc>
          <w:tcPr>
            <w:tcW w:w="2973" w:type="dxa"/>
            <w:vAlign w:val="center"/>
          </w:tcPr>
          <w:p w14:paraId="16E9A8C5" w14:textId="77777777" w:rsidR="0018336B" w:rsidRPr="001A44FA" w:rsidRDefault="0018336B" w:rsidP="000B1277">
            <w:pPr>
              <w:pStyle w:val="TableParagraph"/>
              <w:spacing w:before="38" w:line="276" w:lineRule="auto"/>
              <w:ind w:left="230"/>
              <w:rPr>
                <w:rFonts w:eastAsia="Calibri" w:cstheme="minorHAnsi"/>
                <w:sz w:val="24"/>
                <w:szCs w:val="24"/>
              </w:rPr>
            </w:pPr>
            <w:r w:rsidRPr="001A44FA">
              <w:rPr>
                <w:rFonts w:cstheme="minorHAnsi"/>
              </w:rPr>
              <w:t>Outer S</w:t>
            </w:r>
            <w:r w:rsidRPr="001A44FA">
              <w:rPr>
                <w:rFonts w:cstheme="minorHAnsi"/>
                <w:spacing w:val="1"/>
              </w:rPr>
              <w:t>h</w:t>
            </w:r>
            <w:r w:rsidRPr="001A44FA">
              <w:rPr>
                <w:rFonts w:cstheme="minorHAnsi"/>
              </w:rPr>
              <w:t>ea</w:t>
            </w:r>
            <w:r w:rsidRPr="001A44FA">
              <w:rPr>
                <w:rFonts w:cstheme="minorHAnsi"/>
                <w:spacing w:val="-2"/>
              </w:rPr>
              <w:t>t</w:t>
            </w:r>
            <w:r w:rsidRPr="001A44FA">
              <w:rPr>
                <w:rFonts w:cstheme="minorHAnsi"/>
              </w:rPr>
              <w:t>h</w:t>
            </w:r>
          </w:p>
        </w:tc>
        <w:tc>
          <w:tcPr>
            <w:tcW w:w="5785" w:type="dxa"/>
            <w:vAlign w:val="center"/>
          </w:tcPr>
          <w:p w14:paraId="1CFC52E1" w14:textId="77777777" w:rsidR="0018336B" w:rsidRPr="001A44FA" w:rsidRDefault="0018336B" w:rsidP="000B1277">
            <w:pPr>
              <w:pStyle w:val="TableParagraph"/>
              <w:spacing w:before="11" w:line="276" w:lineRule="auto"/>
              <w:ind w:left="174"/>
              <w:rPr>
                <w:rFonts w:eastAsia="Calibri" w:cstheme="minorHAnsi"/>
                <w:sz w:val="24"/>
                <w:szCs w:val="24"/>
              </w:rPr>
            </w:pPr>
            <w:r w:rsidRPr="001A44FA">
              <w:rPr>
                <w:rFonts w:eastAsia="Calibri" w:cstheme="minorHAnsi"/>
                <w:sz w:val="24"/>
                <w:szCs w:val="24"/>
              </w:rPr>
              <w:t>Polyvinyl chloride (PVC), Black, UV resistant</w:t>
            </w:r>
          </w:p>
          <w:p w14:paraId="170435E4" w14:textId="77777777" w:rsidR="0018336B" w:rsidRPr="001A44FA" w:rsidRDefault="0018336B" w:rsidP="000B1277">
            <w:pPr>
              <w:pStyle w:val="TableParagraph"/>
              <w:spacing w:before="11" w:line="276" w:lineRule="auto"/>
              <w:ind w:left="174"/>
              <w:rPr>
                <w:rFonts w:eastAsia="Calibri" w:cstheme="minorHAnsi"/>
                <w:sz w:val="24"/>
                <w:szCs w:val="24"/>
              </w:rPr>
            </w:pPr>
          </w:p>
        </w:tc>
      </w:tr>
    </w:tbl>
    <w:p w14:paraId="2AEEA913" w14:textId="77777777" w:rsidR="0018336B" w:rsidRPr="001F3E3F" w:rsidRDefault="0018336B" w:rsidP="0018336B">
      <w:pPr>
        <w:pStyle w:val="BodyText11"/>
        <w:ind w:left="927"/>
        <w:rPr>
          <w:highlight w:val="yellow"/>
        </w:rPr>
      </w:pPr>
    </w:p>
    <w:p w14:paraId="20D90F80" w14:textId="77777777" w:rsidR="00B953C2" w:rsidRDefault="00B953C2">
      <w:pPr>
        <w:spacing w:after="160" w:line="259" w:lineRule="auto"/>
        <w:ind w:left="0" w:firstLine="0"/>
        <w:rPr>
          <w:rFonts w:ascii="Arial" w:hAnsi="Arial" w:cs="Traditional Arabic"/>
          <w:color w:val="auto"/>
          <w:szCs w:val="20"/>
          <w:lang w:bidi="ar-SA"/>
        </w:rPr>
      </w:pPr>
      <w:r>
        <w:br w:type="page"/>
      </w:r>
    </w:p>
    <w:bookmarkEnd w:id="272"/>
    <w:p w14:paraId="0853BF8E" w14:textId="77777777" w:rsidR="00921CED" w:rsidRPr="001A44FA" w:rsidRDefault="00921CED" w:rsidP="008B52BD">
      <w:pPr>
        <w:pStyle w:val="BodyText11"/>
        <w:numPr>
          <w:ilvl w:val="0"/>
          <w:numId w:val="12"/>
        </w:numPr>
      </w:pPr>
      <w:r w:rsidRPr="001A44FA">
        <w:lastRenderedPageBreak/>
        <w:t xml:space="preserve">NYCY Cable, 0.6/1 (1.2) kV, </w:t>
      </w:r>
      <w:r w:rsidRPr="001A44FA">
        <w:rPr>
          <w:rFonts w:eastAsia="Calibri" w:cstheme="minorHAnsi"/>
          <w:spacing w:val="-1"/>
          <w:szCs w:val="24"/>
        </w:rPr>
        <w:t>C</w:t>
      </w:r>
      <w:r w:rsidRPr="001A44FA">
        <w:rPr>
          <w:rFonts w:eastAsia="Calibri" w:cstheme="minorHAnsi"/>
          <w:szCs w:val="24"/>
        </w:rPr>
        <w:t>lass</w:t>
      </w:r>
      <w:r w:rsidRPr="001A44FA">
        <w:rPr>
          <w:rFonts w:eastAsia="Calibri" w:cstheme="minorHAnsi"/>
          <w:spacing w:val="46"/>
          <w:szCs w:val="24"/>
        </w:rPr>
        <w:t xml:space="preserve"> </w:t>
      </w:r>
      <w:r w:rsidRPr="001A44FA">
        <w:rPr>
          <w:rFonts w:eastAsia="Calibri" w:cstheme="minorHAnsi"/>
          <w:szCs w:val="24"/>
        </w:rPr>
        <w:t>2</w:t>
      </w:r>
      <w:r w:rsidRPr="001A44FA">
        <w:rPr>
          <w:rFonts w:eastAsia="Calibri" w:cstheme="minorHAnsi"/>
          <w:spacing w:val="48"/>
          <w:szCs w:val="24"/>
        </w:rPr>
        <w:t xml:space="preserve"> </w:t>
      </w:r>
      <w:r w:rsidRPr="001A44FA">
        <w:rPr>
          <w:rFonts w:eastAsia="Calibri" w:cstheme="minorHAnsi"/>
          <w:spacing w:val="-1"/>
          <w:szCs w:val="24"/>
        </w:rPr>
        <w:t>c</w:t>
      </w:r>
      <w:r w:rsidRPr="001A44FA">
        <w:rPr>
          <w:rFonts w:eastAsia="Calibri" w:cstheme="minorHAnsi"/>
          <w:szCs w:val="24"/>
        </w:rPr>
        <w:t>ircular</w:t>
      </w:r>
      <w:r w:rsidRPr="001A44FA">
        <w:rPr>
          <w:rFonts w:eastAsia="Calibri" w:cstheme="minorHAnsi"/>
          <w:spacing w:val="48"/>
          <w:szCs w:val="24"/>
        </w:rPr>
        <w:t xml:space="preserve"> </w:t>
      </w:r>
      <w:r w:rsidRPr="001A44FA">
        <w:rPr>
          <w:rFonts w:eastAsia="Calibri" w:cstheme="minorHAnsi"/>
          <w:szCs w:val="24"/>
        </w:rPr>
        <w:t>stra</w:t>
      </w:r>
      <w:r w:rsidRPr="001A44FA">
        <w:rPr>
          <w:rFonts w:eastAsia="Calibri" w:cstheme="minorHAnsi"/>
          <w:spacing w:val="-1"/>
          <w:szCs w:val="24"/>
        </w:rPr>
        <w:t>n</w:t>
      </w:r>
      <w:r w:rsidRPr="001A44FA">
        <w:rPr>
          <w:rFonts w:eastAsia="Calibri" w:cstheme="minorHAnsi"/>
          <w:szCs w:val="24"/>
        </w:rPr>
        <w:t>d</w:t>
      </w:r>
      <w:r w:rsidRPr="001A44FA">
        <w:rPr>
          <w:rFonts w:eastAsia="Calibri" w:cstheme="minorHAnsi"/>
          <w:spacing w:val="-2"/>
          <w:szCs w:val="24"/>
        </w:rPr>
        <w:t>e</w:t>
      </w:r>
      <w:r w:rsidRPr="001A44FA">
        <w:rPr>
          <w:rFonts w:eastAsia="Calibri" w:cstheme="minorHAnsi"/>
          <w:szCs w:val="24"/>
        </w:rPr>
        <w:t>d</w:t>
      </w:r>
      <w:r w:rsidRPr="001A44FA">
        <w:rPr>
          <w:rFonts w:eastAsia="Calibri" w:cstheme="minorHAnsi"/>
          <w:spacing w:val="48"/>
          <w:szCs w:val="24"/>
        </w:rPr>
        <w:t xml:space="preserve"> </w:t>
      </w:r>
      <w:r w:rsidRPr="001A44FA">
        <w:rPr>
          <w:rFonts w:eastAsia="Calibri" w:cstheme="minorHAnsi"/>
          <w:szCs w:val="24"/>
        </w:rPr>
        <w:t>pla</w:t>
      </w:r>
      <w:r w:rsidRPr="001A44FA">
        <w:rPr>
          <w:rFonts w:eastAsia="Calibri" w:cstheme="minorHAnsi"/>
          <w:spacing w:val="-2"/>
          <w:szCs w:val="24"/>
        </w:rPr>
        <w:t>i</w:t>
      </w:r>
      <w:r w:rsidRPr="001A44FA">
        <w:rPr>
          <w:rFonts w:eastAsia="Calibri" w:cstheme="minorHAnsi"/>
          <w:szCs w:val="24"/>
        </w:rPr>
        <w:t>n</w:t>
      </w:r>
      <w:r w:rsidRPr="001A44FA">
        <w:rPr>
          <w:rFonts w:eastAsia="Calibri" w:cstheme="minorHAnsi"/>
          <w:spacing w:val="47"/>
          <w:szCs w:val="24"/>
        </w:rPr>
        <w:t xml:space="preserve"> </w:t>
      </w:r>
      <w:r w:rsidRPr="001A44FA">
        <w:rPr>
          <w:rFonts w:eastAsia="Calibri" w:cstheme="minorHAnsi"/>
          <w:szCs w:val="24"/>
        </w:rPr>
        <w:t>a</w:t>
      </w:r>
      <w:r w:rsidRPr="001A44FA">
        <w:rPr>
          <w:rFonts w:eastAsia="Calibri" w:cstheme="minorHAnsi"/>
          <w:spacing w:val="1"/>
          <w:szCs w:val="24"/>
        </w:rPr>
        <w:t>n</w:t>
      </w:r>
      <w:r w:rsidRPr="001A44FA">
        <w:rPr>
          <w:rFonts w:eastAsia="Calibri" w:cstheme="minorHAnsi"/>
          <w:spacing w:val="-2"/>
          <w:szCs w:val="24"/>
        </w:rPr>
        <w:t>n</w:t>
      </w:r>
      <w:r w:rsidRPr="001A44FA">
        <w:rPr>
          <w:rFonts w:eastAsia="Calibri" w:cstheme="minorHAnsi"/>
          <w:szCs w:val="24"/>
        </w:rPr>
        <w:t>eal</w:t>
      </w:r>
      <w:r w:rsidRPr="001A44FA">
        <w:rPr>
          <w:rFonts w:eastAsia="Calibri" w:cstheme="minorHAnsi"/>
          <w:spacing w:val="-2"/>
          <w:szCs w:val="24"/>
        </w:rPr>
        <w:t>e</w:t>
      </w:r>
      <w:r w:rsidRPr="001A44FA">
        <w:rPr>
          <w:rFonts w:eastAsia="Calibri" w:cstheme="minorHAnsi"/>
          <w:szCs w:val="24"/>
        </w:rPr>
        <w:t>d</w:t>
      </w:r>
      <w:r w:rsidRPr="001A44FA">
        <w:rPr>
          <w:rFonts w:eastAsia="Calibri" w:cstheme="minorHAnsi"/>
          <w:spacing w:val="48"/>
          <w:szCs w:val="24"/>
        </w:rPr>
        <w:t xml:space="preserve"> </w:t>
      </w:r>
      <w:r w:rsidRPr="001A44FA">
        <w:rPr>
          <w:rFonts w:eastAsia="Calibri" w:cstheme="minorHAnsi"/>
          <w:spacing w:val="-1"/>
          <w:szCs w:val="24"/>
        </w:rPr>
        <w:t>c</w:t>
      </w:r>
      <w:r w:rsidRPr="001A44FA">
        <w:rPr>
          <w:rFonts w:eastAsia="Calibri" w:cstheme="minorHAnsi"/>
          <w:szCs w:val="24"/>
        </w:rPr>
        <w:t>o</w:t>
      </w:r>
      <w:r w:rsidRPr="001A44FA">
        <w:rPr>
          <w:rFonts w:eastAsia="Calibri" w:cstheme="minorHAnsi"/>
          <w:spacing w:val="1"/>
          <w:szCs w:val="24"/>
        </w:rPr>
        <w:t>p</w:t>
      </w:r>
      <w:r w:rsidRPr="001A44FA">
        <w:rPr>
          <w:rFonts w:eastAsia="Calibri" w:cstheme="minorHAnsi"/>
          <w:spacing w:val="-2"/>
          <w:szCs w:val="24"/>
        </w:rPr>
        <w:t>pe</w:t>
      </w:r>
      <w:r w:rsidRPr="001A44FA">
        <w:rPr>
          <w:rFonts w:eastAsia="Calibri" w:cstheme="minorHAnsi"/>
          <w:szCs w:val="24"/>
        </w:rPr>
        <w:t>r</w:t>
      </w:r>
      <w:r w:rsidRPr="001A44FA">
        <w:rPr>
          <w:rFonts w:eastAsia="Calibri" w:cstheme="minorHAnsi"/>
          <w:w w:val="99"/>
          <w:szCs w:val="24"/>
        </w:rPr>
        <w:t xml:space="preserve"> </w:t>
      </w:r>
      <w:r w:rsidRPr="001A44FA">
        <w:rPr>
          <w:rFonts w:eastAsia="Calibri" w:cstheme="minorHAnsi"/>
          <w:spacing w:val="-2"/>
          <w:szCs w:val="24"/>
        </w:rPr>
        <w:t>w</w:t>
      </w:r>
      <w:r w:rsidRPr="001A44FA">
        <w:rPr>
          <w:rFonts w:eastAsia="Calibri" w:cstheme="minorHAnsi"/>
          <w:szCs w:val="24"/>
        </w:rPr>
        <w:t>ire</w:t>
      </w:r>
      <w:r w:rsidR="008B52BD">
        <w:t xml:space="preserve"> conductor</w:t>
      </w:r>
      <w:r w:rsidRPr="001A44FA">
        <w:t>, PVC core insulated, Concentric conductor of copper Screen, unarmored and PVC outer sheath (UV resistant).</w:t>
      </w:r>
    </w:p>
    <w:p w14:paraId="0FE864E2" w14:textId="77777777" w:rsidR="00921CED" w:rsidRPr="001A44FA" w:rsidRDefault="00921CED" w:rsidP="00921CED">
      <w:pPr>
        <w:pStyle w:val="BodyText11"/>
        <w:rPr>
          <w:rFonts w:asciiTheme="minorHAnsi" w:eastAsia="Calibri" w:hAnsiTheme="minorHAnsi" w:cstheme="minorHAnsi"/>
          <w:b/>
          <w:bCs/>
          <w:spacing w:val="-1"/>
          <w:szCs w:val="24"/>
        </w:rPr>
      </w:pPr>
      <w:r w:rsidRPr="001A44FA">
        <w:rPr>
          <w:rFonts w:asciiTheme="minorHAnsi" w:eastAsia="Calibri" w:hAnsiTheme="minorHAnsi" w:cstheme="minorHAnsi"/>
          <w:b/>
          <w:bCs/>
          <w:spacing w:val="-1"/>
          <w:szCs w:val="24"/>
        </w:rPr>
        <w:t>NYCY Cables (Single-Core, Twin, Three or Multi-Core)</w:t>
      </w:r>
    </w:p>
    <w:tbl>
      <w:tblPr>
        <w:tblW w:w="8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73"/>
        <w:gridCol w:w="5785"/>
      </w:tblGrid>
      <w:tr w:rsidR="00921CED" w:rsidRPr="001A44FA" w14:paraId="2284145E" w14:textId="77777777" w:rsidTr="000B1277">
        <w:trPr>
          <w:trHeight w:hRule="exact" w:val="386"/>
          <w:jc w:val="center"/>
        </w:trPr>
        <w:tc>
          <w:tcPr>
            <w:tcW w:w="2973" w:type="dxa"/>
            <w:vAlign w:val="center"/>
          </w:tcPr>
          <w:p w14:paraId="6172F1B7" w14:textId="77777777" w:rsidR="00921CED" w:rsidRPr="001A44FA" w:rsidRDefault="00921CED" w:rsidP="000B1277">
            <w:pPr>
              <w:pStyle w:val="TableParagraph"/>
              <w:spacing w:before="11" w:line="276" w:lineRule="auto"/>
              <w:ind w:left="230"/>
              <w:rPr>
                <w:rFonts w:eastAsia="Calibri" w:cstheme="minorHAnsi"/>
                <w:sz w:val="24"/>
                <w:szCs w:val="24"/>
              </w:rPr>
            </w:pPr>
            <w:r w:rsidRPr="001A44FA">
              <w:rPr>
                <w:rFonts w:eastAsia="Calibri" w:cstheme="minorHAnsi"/>
                <w:sz w:val="24"/>
                <w:szCs w:val="24"/>
              </w:rPr>
              <w:t>Rated</w:t>
            </w:r>
            <w:r w:rsidRPr="001A44FA">
              <w:rPr>
                <w:rFonts w:eastAsia="Calibri" w:cstheme="minorHAnsi"/>
                <w:spacing w:val="-6"/>
                <w:sz w:val="24"/>
                <w:szCs w:val="24"/>
              </w:rPr>
              <w:t xml:space="preserve"> </w:t>
            </w:r>
            <w:r w:rsidRPr="001A44FA">
              <w:rPr>
                <w:rFonts w:eastAsia="Calibri" w:cstheme="minorHAnsi"/>
                <w:sz w:val="24"/>
                <w:szCs w:val="24"/>
              </w:rPr>
              <w:t>v</w:t>
            </w:r>
            <w:r w:rsidRPr="001A44FA">
              <w:rPr>
                <w:rFonts w:eastAsia="Calibri" w:cstheme="minorHAnsi"/>
                <w:spacing w:val="-3"/>
                <w:sz w:val="24"/>
                <w:szCs w:val="24"/>
              </w:rPr>
              <w:t>o</w:t>
            </w:r>
            <w:r w:rsidRPr="001A44FA">
              <w:rPr>
                <w:rFonts w:eastAsia="Calibri" w:cstheme="minorHAnsi"/>
                <w:sz w:val="24"/>
                <w:szCs w:val="24"/>
              </w:rPr>
              <w:t>l</w:t>
            </w:r>
            <w:r w:rsidRPr="001A44FA">
              <w:rPr>
                <w:rFonts w:eastAsia="Calibri" w:cstheme="minorHAnsi"/>
                <w:spacing w:val="1"/>
                <w:sz w:val="24"/>
                <w:szCs w:val="24"/>
              </w:rPr>
              <w:t>t</w:t>
            </w:r>
            <w:r w:rsidRPr="001A44FA">
              <w:rPr>
                <w:rFonts w:eastAsia="Calibri" w:cstheme="minorHAnsi"/>
                <w:sz w:val="24"/>
                <w:szCs w:val="24"/>
              </w:rPr>
              <w:t>age</w:t>
            </w:r>
            <w:r w:rsidRPr="001A44FA">
              <w:rPr>
                <w:rFonts w:eastAsia="Calibri" w:cstheme="minorHAnsi"/>
                <w:spacing w:val="-8"/>
                <w:sz w:val="24"/>
                <w:szCs w:val="24"/>
              </w:rPr>
              <w:t xml:space="preserve"> </w:t>
            </w:r>
            <w:r w:rsidRPr="001A44FA">
              <w:rPr>
                <w:rFonts w:eastAsia="Calibri" w:cstheme="minorHAnsi"/>
                <w:sz w:val="24"/>
                <w:szCs w:val="24"/>
              </w:rPr>
              <w:t>(</w:t>
            </w:r>
            <w:r w:rsidRPr="001A44FA">
              <w:rPr>
                <w:rFonts w:eastAsia="Calibri" w:cstheme="minorHAnsi"/>
                <w:spacing w:val="-2"/>
                <w:sz w:val="24"/>
                <w:szCs w:val="24"/>
              </w:rPr>
              <w:t>U</w:t>
            </w:r>
            <w:r w:rsidRPr="001A44FA">
              <w:rPr>
                <w:rFonts w:eastAsia="Calibri" w:cstheme="minorHAnsi"/>
                <w:sz w:val="24"/>
                <w:szCs w:val="24"/>
              </w:rPr>
              <w:t>0</w:t>
            </w:r>
            <w:r w:rsidRPr="001A44FA">
              <w:rPr>
                <w:rFonts w:eastAsia="Calibri" w:cstheme="minorHAnsi"/>
                <w:spacing w:val="1"/>
                <w:sz w:val="24"/>
                <w:szCs w:val="24"/>
              </w:rPr>
              <w:t>/</w:t>
            </w:r>
            <w:r w:rsidRPr="001A44FA">
              <w:rPr>
                <w:rFonts w:eastAsia="Calibri" w:cstheme="minorHAnsi"/>
                <w:sz w:val="24"/>
                <w:szCs w:val="24"/>
              </w:rPr>
              <w:t>U)</w:t>
            </w:r>
          </w:p>
        </w:tc>
        <w:tc>
          <w:tcPr>
            <w:tcW w:w="5785" w:type="dxa"/>
            <w:vAlign w:val="center"/>
          </w:tcPr>
          <w:p w14:paraId="11AFDB7D" w14:textId="77777777" w:rsidR="00921CED" w:rsidRPr="001A44FA" w:rsidRDefault="00921CED" w:rsidP="000B1277">
            <w:pPr>
              <w:pStyle w:val="TableParagraph"/>
              <w:spacing w:before="11" w:line="276" w:lineRule="auto"/>
              <w:ind w:left="174"/>
              <w:rPr>
                <w:rFonts w:eastAsia="Calibri" w:cstheme="minorHAnsi"/>
                <w:sz w:val="24"/>
                <w:szCs w:val="24"/>
              </w:rPr>
            </w:pPr>
            <w:r w:rsidRPr="001A44FA">
              <w:rPr>
                <w:rFonts w:eastAsia="Calibri" w:cstheme="minorHAnsi"/>
                <w:sz w:val="24"/>
                <w:szCs w:val="24"/>
              </w:rPr>
              <w:t>0.6/1</w:t>
            </w:r>
            <w:r w:rsidRPr="001A44FA">
              <w:rPr>
                <w:rFonts w:eastAsia="Calibri" w:cstheme="minorHAnsi"/>
                <w:spacing w:val="-2"/>
                <w:sz w:val="24"/>
                <w:szCs w:val="24"/>
              </w:rPr>
              <w:t xml:space="preserve"> k</w:t>
            </w:r>
            <w:r w:rsidRPr="001A44FA">
              <w:rPr>
                <w:rFonts w:eastAsia="Calibri" w:cstheme="minorHAnsi"/>
                <w:sz w:val="24"/>
                <w:szCs w:val="24"/>
              </w:rPr>
              <w:t>V</w:t>
            </w:r>
          </w:p>
        </w:tc>
      </w:tr>
      <w:tr w:rsidR="00921CED" w:rsidRPr="001A44FA" w14:paraId="64A185DD" w14:textId="77777777" w:rsidTr="008B52BD">
        <w:trPr>
          <w:trHeight w:hRule="exact" w:val="697"/>
          <w:jc w:val="center"/>
        </w:trPr>
        <w:tc>
          <w:tcPr>
            <w:tcW w:w="2973" w:type="dxa"/>
            <w:vAlign w:val="center"/>
          </w:tcPr>
          <w:p w14:paraId="400E1857" w14:textId="77777777" w:rsidR="00921CED" w:rsidRPr="001A44FA" w:rsidRDefault="00921CED" w:rsidP="000B1277">
            <w:pPr>
              <w:pStyle w:val="TableParagraph"/>
              <w:spacing w:before="38" w:line="276" w:lineRule="auto"/>
              <w:ind w:left="230"/>
              <w:rPr>
                <w:rFonts w:eastAsia="Calibri" w:cstheme="minorHAnsi"/>
                <w:sz w:val="24"/>
                <w:szCs w:val="24"/>
              </w:rPr>
            </w:pPr>
            <w:r w:rsidRPr="001A44FA">
              <w:rPr>
                <w:rFonts w:eastAsia="Calibri" w:cstheme="minorHAnsi"/>
                <w:spacing w:val="-1"/>
                <w:sz w:val="24"/>
                <w:szCs w:val="24"/>
              </w:rPr>
              <w:t>C</w:t>
            </w:r>
            <w:r w:rsidRPr="001A44FA">
              <w:rPr>
                <w:rFonts w:eastAsia="Calibri" w:cstheme="minorHAnsi"/>
                <w:sz w:val="24"/>
                <w:szCs w:val="24"/>
              </w:rPr>
              <w:t>o</w:t>
            </w:r>
            <w:r w:rsidRPr="001A44FA">
              <w:rPr>
                <w:rFonts w:eastAsia="Calibri" w:cstheme="minorHAnsi"/>
                <w:spacing w:val="1"/>
                <w:sz w:val="24"/>
                <w:szCs w:val="24"/>
              </w:rPr>
              <w:t>n</w:t>
            </w:r>
            <w:r w:rsidRPr="001A44FA">
              <w:rPr>
                <w:rFonts w:eastAsia="Calibri" w:cstheme="minorHAnsi"/>
                <w:sz w:val="24"/>
                <w:szCs w:val="24"/>
              </w:rPr>
              <w:t>du</w:t>
            </w:r>
            <w:r w:rsidRPr="001A44FA">
              <w:rPr>
                <w:rFonts w:eastAsia="Calibri" w:cstheme="minorHAnsi"/>
                <w:spacing w:val="-5"/>
                <w:sz w:val="24"/>
                <w:szCs w:val="24"/>
              </w:rPr>
              <w:t>c</w:t>
            </w:r>
            <w:r w:rsidRPr="001A44FA">
              <w:rPr>
                <w:rFonts w:eastAsia="Calibri" w:cstheme="minorHAnsi"/>
                <w:sz w:val="24"/>
                <w:szCs w:val="24"/>
              </w:rPr>
              <w:t>tor</w:t>
            </w:r>
          </w:p>
        </w:tc>
        <w:tc>
          <w:tcPr>
            <w:tcW w:w="5785" w:type="dxa"/>
            <w:vAlign w:val="center"/>
          </w:tcPr>
          <w:p w14:paraId="77C8924D" w14:textId="77777777" w:rsidR="00921CED" w:rsidRPr="001A44FA" w:rsidRDefault="00921CED" w:rsidP="000B1277">
            <w:pPr>
              <w:pStyle w:val="TableParagraph"/>
              <w:spacing w:before="11" w:line="276" w:lineRule="auto"/>
              <w:ind w:left="174"/>
              <w:rPr>
                <w:rFonts w:eastAsia="Calibri" w:cstheme="minorHAnsi"/>
                <w:sz w:val="24"/>
                <w:szCs w:val="24"/>
              </w:rPr>
            </w:pPr>
            <w:r w:rsidRPr="001A44FA">
              <w:rPr>
                <w:rFonts w:eastAsia="Calibri" w:cstheme="minorHAnsi"/>
                <w:spacing w:val="-1"/>
                <w:sz w:val="24"/>
                <w:szCs w:val="24"/>
              </w:rPr>
              <w:t>C</w:t>
            </w:r>
            <w:r w:rsidRPr="001A44FA">
              <w:rPr>
                <w:rFonts w:eastAsia="Calibri" w:cstheme="minorHAnsi"/>
                <w:sz w:val="24"/>
                <w:szCs w:val="24"/>
              </w:rPr>
              <w:t>lass</w:t>
            </w:r>
            <w:r w:rsidRPr="001A44FA">
              <w:rPr>
                <w:rFonts w:eastAsia="Calibri" w:cstheme="minorHAnsi"/>
                <w:spacing w:val="46"/>
                <w:sz w:val="24"/>
                <w:szCs w:val="24"/>
              </w:rPr>
              <w:t xml:space="preserve"> </w:t>
            </w:r>
            <w:r w:rsidRPr="001A44FA">
              <w:rPr>
                <w:rFonts w:eastAsia="Calibri" w:cstheme="minorHAnsi"/>
                <w:sz w:val="24"/>
                <w:szCs w:val="24"/>
              </w:rPr>
              <w:t>2</w:t>
            </w:r>
            <w:r w:rsidRPr="001A44FA">
              <w:rPr>
                <w:rFonts w:eastAsia="Calibri" w:cstheme="minorHAnsi"/>
                <w:spacing w:val="48"/>
                <w:sz w:val="24"/>
                <w:szCs w:val="24"/>
              </w:rPr>
              <w:t xml:space="preserve"> </w:t>
            </w:r>
            <w:r w:rsidRPr="001A44FA">
              <w:rPr>
                <w:rFonts w:eastAsia="Calibri" w:cstheme="minorHAnsi"/>
                <w:spacing w:val="-1"/>
                <w:sz w:val="24"/>
                <w:szCs w:val="24"/>
              </w:rPr>
              <w:t>c</w:t>
            </w:r>
            <w:r w:rsidRPr="001A44FA">
              <w:rPr>
                <w:rFonts w:eastAsia="Calibri" w:cstheme="minorHAnsi"/>
                <w:sz w:val="24"/>
                <w:szCs w:val="24"/>
              </w:rPr>
              <w:t>ircular</w:t>
            </w:r>
            <w:r w:rsidRPr="001A44FA">
              <w:rPr>
                <w:rFonts w:eastAsia="Calibri" w:cstheme="minorHAnsi"/>
                <w:spacing w:val="48"/>
                <w:sz w:val="24"/>
                <w:szCs w:val="24"/>
              </w:rPr>
              <w:t xml:space="preserve"> </w:t>
            </w:r>
            <w:r w:rsidRPr="001A44FA">
              <w:rPr>
                <w:rFonts w:eastAsia="Calibri" w:cstheme="minorHAnsi"/>
                <w:sz w:val="24"/>
                <w:szCs w:val="24"/>
              </w:rPr>
              <w:t>stra</w:t>
            </w:r>
            <w:r w:rsidRPr="001A44FA">
              <w:rPr>
                <w:rFonts w:eastAsia="Calibri" w:cstheme="minorHAnsi"/>
                <w:spacing w:val="-1"/>
                <w:sz w:val="24"/>
                <w:szCs w:val="24"/>
              </w:rPr>
              <w:t>n</w:t>
            </w:r>
            <w:r w:rsidRPr="001A44FA">
              <w:rPr>
                <w:rFonts w:eastAsia="Calibri" w:cstheme="minorHAnsi"/>
                <w:sz w:val="24"/>
                <w:szCs w:val="24"/>
              </w:rPr>
              <w:t>d</w:t>
            </w:r>
            <w:r w:rsidRPr="001A44FA">
              <w:rPr>
                <w:rFonts w:eastAsia="Calibri" w:cstheme="minorHAnsi"/>
                <w:spacing w:val="-2"/>
                <w:sz w:val="24"/>
                <w:szCs w:val="24"/>
              </w:rPr>
              <w:t>e</w:t>
            </w:r>
            <w:r w:rsidRPr="001A44FA">
              <w:rPr>
                <w:rFonts w:eastAsia="Calibri" w:cstheme="minorHAnsi"/>
                <w:sz w:val="24"/>
                <w:szCs w:val="24"/>
              </w:rPr>
              <w:t>d</w:t>
            </w:r>
            <w:r w:rsidRPr="001A44FA">
              <w:rPr>
                <w:rFonts w:eastAsia="Calibri" w:cstheme="minorHAnsi"/>
                <w:spacing w:val="48"/>
                <w:sz w:val="24"/>
                <w:szCs w:val="24"/>
              </w:rPr>
              <w:t xml:space="preserve"> </w:t>
            </w:r>
            <w:r w:rsidRPr="001A44FA">
              <w:rPr>
                <w:rFonts w:eastAsia="Calibri" w:cstheme="minorHAnsi"/>
                <w:sz w:val="24"/>
                <w:szCs w:val="24"/>
              </w:rPr>
              <w:t>pla</w:t>
            </w:r>
            <w:r w:rsidRPr="001A44FA">
              <w:rPr>
                <w:rFonts w:eastAsia="Calibri" w:cstheme="minorHAnsi"/>
                <w:spacing w:val="-2"/>
                <w:sz w:val="24"/>
                <w:szCs w:val="24"/>
              </w:rPr>
              <w:t>i</w:t>
            </w:r>
            <w:r w:rsidRPr="001A44FA">
              <w:rPr>
                <w:rFonts w:eastAsia="Calibri" w:cstheme="minorHAnsi"/>
                <w:sz w:val="24"/>
                <w:szCs w:val="24"/>
              </w:rPr>
              <w:t>n</w:t>
            </w:r>
            <w:r w:rsidRPr="001A44FA">
              <w:rPr>
                <w:rFonts w:eastAsia="Calibri" w:cstheme="minorHAnsi"/>
                <w:spacing w:val="47"/>
                <w:sz w:val="24"/>
                <w:szCs w:val="24"/>
              </w:rPr>
              <w:t xml:space="preserve"> </w:t>
            </w:r>
            <w:r w:rsidRPr="001A44FA">
              <w:rPr>
                <w:rFonts w:eastAsia="Calibri" w:cstheme="minorHAnsi"/>
                <w:sz w:val="24"/>
                <w:szCs w:val="24"/>
              </w:rPr>
              <w:t>a</w:t>
            </w:r>
            <w:r w:rsidRPr="001A44FA">
              <w:rPr>
                <w:rFonts w:eastAsia="Calibri" w:cstheme="minorHAnsi"/>
                <w:spacing w:val="1"/>
                <w:sz w:val="24"/>
                <w:szCs w:val="24"/>
              </w:rPr>
              <w:t>n</w:t>
            </w:r>
            <w:r w:rsidRPr="001A44FA">
              <w:rPr>
                <w:rFonts w:eastAsia="Calibri" w:cstheme="minorHAnsi"/>
                <w:spacing w:val="-2"/>
                <w:sz w:val="24"/>
                <w:szCs w:val="24"/>
              </w:rPr>
              <w:t>n</w:t>
            </w:r>
            <w:r w:rsidRPr="001A44FA">
              <w:rPr>
                <w:rFonts w:eastAsia="Calibri" w:cstheme="minorHAnsi"/>
                <w:sz w:val="24"/>
                <w:szCs w:val="24"/>
              </w:rPr>
              <w:t>eal</w:t>
            </w:r>
            <w:r w:rsidRPr="001A44FA">
              <w:rPr>
                <w:rFonts w:eastAsia="Calibri" w:cstheme="minorHAnsi"/>
                <w:spacing w:val="-2"/>
                <w:sz w:val="24"/>
                <w:szCs w:val="24"/>
              </w:rPr>
              <w:t>e</w:t>
            </w:r>
            <w:r w:rsidRPr="001A44FA">
              <w:rPr>
                <w:rFonts w:eastAsia="Calibri" w:cstheme="minorHAnsi"/>
                <w:sz w:val="24"/>
                <w:szCs w:val="24"/>
              </w:rPr>
              <w:t>d</w:t>
            </w:r>
            <w:r w:rsidRPr="001A44FA">
              <w:rPr>
                <w:rFonts w:eastAsia="Calibri" w:cstheme="minorHAnsi"/>
                <w:spacing w:val="48"/>
                <w:sz w:val="24"/>
                <w:szCs w:val="24"/>
              </w:rPr>
              <w:t xml:space="preserve"> </w:t>
            </w:r>
            <w:r w:rsidRPr="001A44FA">
              <w:rPr>
                <w:rFonts w:eastAsia="Calibri" w:cstheme="minorHAnsi"/>
                <w:spacing w:val="-1"/>
                <w:sz w:val="24"/>
                <w:szCs w:val="24"/>
              </w:rPr>
              <w:t>c</w:t>
            </w:r>
            <w:r w:rsidRPr="001A44FA">
              <w:rPr>
                <w:rFonts w:eastAsia="Calibri" w:cstheme="minorHAnsi"/>
                <w:sz w:val="24"/>
                <w:szCs w:val="24"/>
              </w:rPr>
              <w:t>o</w:t>
            </w:r>
            <w:r w:rsidRPr="001A44FA">
              <w:rPr>
                <w:rFonts w:eastAsia="Calibri" w:cstheme="minorHAnsi"/>
                <w:spacing w:val="1"/>
                <w:sz w:val="24"/>
                <w:szCs w:val="24"/>
              </w:rPr>
              <w:t>p</w:t>
            </w:r>
            <w:r w:rsidRPr="001A44FA">
              <w:rPr>
                <w:rFonts w:eastAsia="Calibri" w:cstheme="minorHAnsi"/>
                <w:spacing w:val="-2"/>
                <w:sz w:val="24"/>
                <w:szCs w:val="24"/>
              </w:rPr>
              <w:t>pe</w:t>
            </w:r>
            <w:r w:rsidRPr="001A44FA">
              <w:rPr>
                <w:rFonts w:eastAsia="Calibri" w:cstheme="minorHAnsi"/>
                <w:sz w:val="24"/>
                <w:szCs w:val="24"/>
              </w:rPr>
              <w:t>r</w:t>
            </w:r>
            <w:r w:rsidRPr="001A44FA">
              <w:rPr>
                <w:rFonts w:eastAsia="Calibri" w:cstheme="minorHAnsi"/>
                <w:w w:val="99"/>
                <w:sz w:val="24"/>
                <w:szCs w:val="24"/>
              </w:rPr>
              <w:t xml:space="preserve"> </w:t>
            </w:r>
            <w:r w:rsidRPr="001A44FA">
              <w:rPr>
                <w:rFonts w:eastAsia="Calibri" w:cstheme="minorHAnsi"/>
                <w:spacing w:val="-2"/>
                <w:sz w:val="24"/>
                <w:szCs w:val="24"/>
              </w:rPr>
              <w:t>w</w:t>
            </w:r>
            <w:r w:rsidRPr="001A44FA">
              <w:rPr>
                <w:rFonts w:eastAsia="Calibri" w:cstheme="minorHAnsi"/>
                <w:sz w:val="24"/>
                <w:szCs w:val="24"/>
              </w:rPr>
              <w:t>ire</w:t>
            </w:r>
            <w:r w:rsidRPr="001A44FA">
              <w:rPr>
                <w:sz w:val="24"/>
                <w:szCs w:val="24"/>
              </w:rPr>
              <w:t xml:space="preserve"> cond</w:t>
            </w:r>
            <w:r w:rsidR="008B52BD">
              <w:rPr>
                <w:sz w:val="24"/>
                <w:szCs w:val="24"/>
              </w:rPr>
              <w:t>uctor</w:t>
            </w:r>
          </w:p>
        </w:tc>
      </w:tr>
      <w:tr w:rsidR="00921CED" w:rsidRPr="001A44FA" w14:paraId="503F71C0" w14:textId="77777777" w:rsidTr="000B1277">
        <w:trPr>
          <w:trHeight w:hRule="exact" w:val="386"/>
          <w:jc w:val="center"/>
        </w:trPr>
        <w:tc>
          <w:tcPr>
            <w:tcW w:w="2973" w:type="dxa"/>
            <w:vAlign w:val="center"/>
          </w:tcPr>
          <w:p w14:paraId="23994CB9" w14:textId="77777777" w:rsidR="00921CED" w:rsidRPr="001A44FA" w:rsidRDefault="00921CED" w:rsidP="000B1277">
            <w:pPr>
              <w:pStyle w:val="TableParagraph"/>
              <w:spacing w:before="38" w:line="276" w:lineRule="auto"/>
              <w:ind w:left="230"/>
              <w:rPr>
                <w:rFonts w:eastAsia="Calibri" w:cstheme="minorHAnsi"/>
                <w:sz w:val="24"/>
                <w:szCs w:val="24"/>
              </w:rPr>
            </w:pPr>
            <w:r w:rsidRPr="001A44FA">
              <w:rPr>
                <w:rFonts w:eastAsia="Calibri" w:cstheme="minorHAnsi"/>
                <w:sz w:val="24"/>
                <w:szCs w:val="24"/>
              </w:rPr>
              <w:t>Core Insula</w:t>
            </w:r>
            <w:r w:rsidRPr="001A44FA">
              <w:rPr>
                <w:rFonts w:eastAsia="Calibri" w:cstheme="minorHAnsi"/>
                <w:spacing w:val="1"/>
                <w:sz w:val="24"/>
                <w:szCs w:val="24"/>
              </w:rPr>
              <w:t>t</w:t>
            </w:r>
            <w:r w:rsidRPr="001A44FA">
              <w:rPr>
                <w:rFonts w:eastAsia="Calibri" w:cstheme="minorHAnsi"/>
                <w:spacing w:val="-3"/>
                <w:sz w:val="24"/>
                <w:szCs w:val="24"/>
              </w:rPr>
              <w:t>i</w:t>
            </w:r>
            <w:r w:rsidRPr="001A44FA">
              <w:rPr>
                <w:rFonts w:eastAsia="Calibri" w:cstheme="minorHAnsi"/>
                <w:sz w:val="24"/>
                <w:szCs w:val="24"/>
              </w:rPr>
              <w:t>on</w:t>
            </w:r>
          </w:p>
        </w:tc>
        <w:tc>
          <w:tcPr>
            <w:tcW w:w="5785" w:type="dxa"/>
            <w:vAlign w:val="center"/>
          </w:tcPr>
          <w:p w14:paraId="4B211C17" w14:textId="77777777" w:rsidR="00921CED" w:rsidRPr="001A44FA" w:rsidRDefault="00921CED" w:rsidP="000B1277">
            <w:pPr>
              <w:pStyle w:val="TableParagraph"/>
              <w:spacing w:before="11" w:line="276" w:lineRule="auto"/>
              <w:ind w:left="174"/>
              <w:rPr>
                <w:rFonts w:eastAsia="Calibri" w:cstheme="minorHAnsi"/>
                <w:sz w:val="24"/>
                <w:szCs w:val="24"/>
              </w:rPr>
            </w:pPr>
            <w:r w:rsidRPr="001A44FA">
              <w:rPr>
                <w:rFonts w:eastAsia="Calibri" w:cstheme="minorHAnsi"/>
                <w:sz w:val="24"/>
                <w:szCs w:val="24"/>
              </w:rPr>
              <w:t>Polyvinyl chloride (PVC)</w:t>
            </w:r>
          </w:p>
        </w:tc>
      </w:tr>
      <w:tr w:rsidR="00921CED" w:rsidRPr="001A44FA" w14:paraId="4AE4B323" w14:textId="77777777" w:rsidTr="000B1277">
        <w:trPr>
          <w:trHeight w:hRule="exact" w:val="386"/>
          <w:jc w:val="center"/>
        </w:trPr>
        <w:tc>
          <w:tcPr>
            <w:tcW w:w="2973" w:type="dxa"/>
            <w:vAlign w:val="center"/>
          </w:tcPr>
          <w:p w14:paraId="2CFBB2F6" w14:textId="77777777" w:rsidR="00921CED" w:rsidRPr="001A44FA" w:rsidRDefault="00921CED" w:rsidP="000B1277">
            <w:pPr>
              <w:pStyle w:val="TableParagraph"/>
              <w:spacing w:before="38" w:line="276" w:lineRule="auto"/>
              <w:ind w:left="230"/>
              <w:rPr>
                <w:rFonts w:eastAsia="Calibri" w:cstheme="minorHAnsi"/>
                <w:sz w:val="24"/>
                <w:szCs w:val="24"/>
              </w:rPr>
            </w:pPr>
            <w:r w:rsidRPr="001A44FA">
              <w:rPr>
                <w:rFonts w:eastAsia="Calibri" w:cstheme="minorHAnsi"/>
                <w:sz w:val="24"/>
                <w:szCs w:val="24"/>
              </w:rPr>
              <w:t>Screen</w:t>
            </w:r>
          </w:p>
        </w:tc>
        <w:tc>
          <w:tcPr>
            <w:tcW w:w="5785" w:type="dxa"/>
            <w:vAlign w:val="center"/>
          </w:tcPr>
          <w:p w14:paraId="4F0D4389" w14:textId="77777777" w:rsidR="00921CED" w:rsidRPr="001A44FA" w:rsidRDefault="00921CED" w:rsidP="000B1277">
            <w:pPr>
              <w:pStyle w:val="TableParagraph"/>
              <w:spacing w:before="11" w:line="276" w:lineRule="auto"/>
              <w:ind w:left="174"/>
              <w:rPr>
                <w:rFonts w:eastAsia="Calibri" w:cstheme="minorHAnsi"/>
                <w:sz w:val="24"/>
                <w:szCs w:val="24"/>
              </w:rPr>
            </w:pPr>
            <w:r w:rsidRPr="001A44FA">
              <w:rPr>
                <w:rFonts w:eastAsia="Calibri" w:cstheme="minorHAnsi"/>
                <w:sz w:val="24"/>
                <w:szCs w:val="24"/>
              </w:rPr>
              <w:t>Concentric conductor of copper</w:t>
            </w:r>
          </w:p>
        </w:tc>
      </w:tr>
      <w:tr w:rsidR="00921CED" w:rsidRPr="001F3E3F" w14:paraId="68F8601E" w14:textId="77777777" w:rsidTr="000B1277">
        <w:trPr>
          <w:trHeight w:hRule="exact" w:val="386"/>
          <w:jc w:val="center"/>
        </w:trPr>
        <w:tc>
          <w:tcPr>
            <w:tcW w:w="2973" w:type="dxa"/>
            <w:vAlign w:val="center"/>
          </w:tcPr>
          <w:p w14:paraId="42B933C9" w14:textId="77777777" w:rsidR="00921CED" w:rsidRPr="001A44FA" w:rsidRDefault="00921CED" w:rsidP="000B1277">
            <w:pPr>
              <w:pStyle w:val="TableParagraph"/>
              <w:spacing w:before="38" w:line="276" w:lineRule="auto"/>
              <w:ind w:left="230"/>
              <w:rPr>
                <w:rFonts w:eastAsia="Calibri" w:cstheme="minorHAnsi"/>
                <w:sz w:val="24"/>
                <w:szCs w:val="24"/>
              </w:rPr>
            </w:pPr>
            <w:r w:rsidRPr="001A44FA">
              <w:rPr>
                <w:rFonts w:cstheme="minorHAnsi"/>
              </w:rPr>
              <w:t>Outer S</w:t>
            </w:r>
            <w:r w:rsidRPr="001A44FA">
              <w:rPr>
                <w:rFonts w:cstheme="minorHAnsi"/>
                <w:spacing w:val="1"/>
              </w:rPr>
              <w:t>h</w:t>
            </w:r>
            <w:r w:rsidRPr="001A44FA">
              <w:rPr>
                <w:rFonts w:cstheme="minorHAnsi"/>
              </w:rPr>
              <w:t>ea</w:t>
            </w:r>
            <w:r w:rsidRPr="001A44FA">
              <w:rPr>
                <w:rFonts w:cstheme="minorHAnsi"/>
                <w:spacing w:val="-2"/>
              </w:rPr>
              <w:t>t</w:t>
            </w:r>
            <w:r w:rsidRPr="001A44FA">
              <w:rPr>
                <w:rFonts w:cstheme="minorHAnsi"/>
              </w:rPr>
              <w:t>h</w:t>
            </w:r>
          </w:p>
        </w:tc>
        <w:tc>
          <w:tcPr>
            <w:tcW w:w="5785" w:type="dxa"/>
            <w:vAlign w:val="center"/>
          </w:tcPr>
          <w:p w14:paraId="56047957" w14:textId="77777777" w:rsidR="00921CED" w:rsidRPr="001A44FA" w:rsidRDefault="00921CED" w:rsidP="000B1277">
            <w:pPr>
              <w:pStyle w:val="TableParagraph"/>
              <w:spacing w:before="11" w:line="276" w:lineRule="auto"/>
              <w:ind w:left="174"/>
              <w:rPr>
                <w:rFonts w:eastAsia="Calibri" w:cstheme="minorHAnsi"/>
                <w:sz w:val="24"/>
                <w:szCs w:val="24"/>
              </w:rPr>
            </w:pPr>
            <w:r w:rsidRPr="001A44FA">
              <w:rPr>
                <w:rFonts w:eastAsia="Calibri" w:cstheme="minorHAnsi"/>
                <w:sz w:val="24"/>
                <w:szCs w:val="24"/>
              </w:rPr>
              <w:t>Polyvinyl chloride (PVC), Black, UV resistant</w:t>
            </w:r>
          </w:p>
          <w:p w14:paraId="04AFD7D9" w14:textId="77777777" w:rsidR="00921CED" w:rsidRPr="001A44FA" w:rsidRDefault="00921CED" w:rsidP="000B1277">
            <w:pPr>
              <w:pStyle w:val="TableParagraph"/>
              <w:spacing w:before="11" w:line="276" w:lineRule="auto"/>
              <w:ind w:left="174"/>
              <w:rPr>
                <w:rFonts w:eastAsia="Calibri" w:cstheme="minorHAnsi"/>
                <w:sz w:val="24"/>
                <w:szCs w:val="24"/>
              </w:rPr>
            </w:pPr>
          </w:p>
        </w:tc>
      </w:tr>
    </w:tbl>
    <w:p w14:paraId="1B8C5942" w14:textId="77777777" w:rsidR="007B733D" w:rsidRPr="001F3E3F" w:rsidRDefault="007B733D" w:rsidP="007B733D">
      <w:pPr>
        <w:pStyle w:val="BodyText11"/>
        <w:rPr>
          <w:highlight w:val="yellow"/>
        </w:rPr>
      </w:pPr>
    </w:p>
    <w:p w14:paraId="72490434" w14:textId="77777777" w:rsidR="00B6286F" w:rsidRPr="001F3E3F" w:rsidRDefault="00B6286F" w:rsidP="00B6286F">
      <w:pPr>
        <w:pStyle w:val="BodyText11"/>
      </w:pPr>
      <w:r w:rsidRPr="001F3E3F">
        <w:t>Max. Conductor temperature in continuous operation: 70</w:t>
      </w:r>
      <w:r w:rsidRPr="001F3E3F">
        <w:rPr>
          <w:rFonts w:ascii="Times New Roman" w:hAnsi="Times New Roman" w:cs="Times New Roman"/>
        </w:rPr>
        <w:t>°</w:t>
      </w:r>
      <w:r w:rsidRPr="001F3E3F">
        <w:t>C (NYY), 90</w:t>
      </w:r>
      <w:r w:rsidRPr="001F3E3F">
        <w:rPr>
          <w:rFonts w:ascii="Times New Roman" w:hAnsi="Times New Roman" w:cs="Times New Roman"/>
        </w:rPr>
        <w:t>°</w:t>
      </w:r>
      <w:r w:rsidRPr="001F3E3F">
        <w:t>C (N2XY)</w:t>
      </w:r>
    </w:p>
    <w:p w14:paraId="763326D0" w14:textId="77777777" w:rsidR="00B6286F" w:rsidRDefault="00B6286F" w:rsidP="00B6286F">
      <w:pPr>
        <w:pStyle w:val="BodyText11"/>
      </w:pPr>
      <w:r w:rsidRPr="001F3E3F">
        <w:t>Max. Conductor temperature in short circuit: 160</w:t>
      </w:r>
      <w:r w:rsidRPr="001F3E3F">
        <w:rPr>
          <w:rFonts w:ascii="Times New Roman" w:hAnsi="Times New Roman" w:cs="Times New Roman"/>
        </w:rPr>
        <w:t>°</w:t>
      </w:r>
      <w:r w:rsidRPr="001F3E3F">
        <w:t>C (NYY), 250</w:t>
      </w:r>
      <w:r w:rsidRPr="001F3E3F">
        <w:rPr>
          <w:rFonts w:ascii="Times New Roman" w:hAnsi="Times New Roman" w:cs="Times New Roman"/>
        </w:rPr>
        <w:t>°</w:t>
      </w:r>
      <w:r w:rsidRPr="001F3E3F">
        <w:t>C (N2XY)</w:t>
      </w:r>
    </w:p>
    <w:p w14:paraId="2364F75F" w14:textId="77777777" w:rsidR="00B6286F" w:rsidRDefault="00B6286F">
      <w:pPr>
        <w:spacing w:after="160" w:line="259" w:lineRule="auto"/>
        <w:ind w:left="0" w:firstLine="0"/>
        <w:rPr>
          <w:rFonts w:ascii="Arial" w:hAnsi="Arial" w:cs="Traditional Arabic"/>
          <w:b/>
          <w:color w:val="auto"/>
          <w:szCs w:val="20"/>
          <w:lang w:bidi="ar-SA"/>
        </w:rPr>
      </w:pPr>
    </w:p>
    <w:p w14:paraId="7372AA16" w14:textId="77777777" w:rsidR="00B6286F" w:rsidRPr="004A6C77" w:rsidRDefault="00B6286F" w:rsidP="00B6286F">
      <w:pPr>
        <w:pStyle w:val="Title111"/>
        <w:tabs>
          <w:tab w:val="clear" w:pos="567"/>
          <w:tab w:val="num" w:pos="624"/>
        </w:tabs>
        <w:ind w:left="624" w:hanging="624"/>
        <w:rPr>
          <w:sz w:val="22"/>
          <w:szCs w:val="22"/>
        </w:rPr>
      </w:pPr>
      <w:r w:rsidRPr="00E923DD">
        <w:t>Conductors</w:t>
      </w:r>
    </w:p>
    <w:p w14:paraId="10F3FF23" w14:textId="77777777" w:rsidR="00B6286F" w:rsidRPr="004A6C77" w:rsidRDefault="00B6286F" w:rsidP="00B6286F">
      <w:pPr>
        <w:pStyle w:val="BodyText11"/>
      </w:pPr>
      <w:r w:rsidRPr="004A6C77">
        <w:t xml:space="preserve">Conductors of </w:t>
      </w:r>
      <w:smartTag w:uri="urn:schemas-microsoft-com:office:smarttags" w:element="City">
        <w:smartTag w:uri="urn:schemas-microsoft-com:office:smarttags" w:element="place">
          <w:r w:rsidRPr="004A6C77">
            <w:t>LV</w:t>
          </w:r>
        </w:smartTag>
      </w:smartTag>
      <w:r w:rsidRPr="004A6C77">
        <w:t xml:space="preserve"> and control cable shall be:</w:t>
      </w:r>
    </w:p>
    <w:p w14:paraId="7B8F9FFA" w14:textId="77777777" w:rsidR="00B6286F" w:rsidRPr="004A6C77" w:rsidRDefault="00B6286F" w:rsidP="00B6286F">
      <w:pPr>
        <w:pStyle w:val="BodyText11"/>
      </w:pPr>
      <w:r w:rsidRPr="004A6C77">
        <w:t>Conductor sizes up to and including 6 mm</w:t>
      </w:r>
      <w:r w:rsidRPr="00CD0169">
        <w:rPr>
          <w:vertAlign w:val="superscript"/>
        </w:rPr>
        <w:t>2</w:t>
      </w:r>
      <w:r w:rsidRPr="004A6C77">
        <w:t xml:space="preserve"> shall </w:t>
      </w:r>
      <w:r>
        <w:t xml:space="preserve">be </w:t>
      </w:r>
      <w:r w:rsidR="00C46A05">
        <w:t xml:space="preserve">Class 1 </w:t>
      </w:r>
      <w:r>
        <w:t>plain solid annealed copper.</w:t>
      </w:r>
    </w:p>
    <w:p w14:paraId="4FF937D9" w14:textId="77777777" w:rsidR="00B6286F" w:rsidRPr="004A6C77" w:rsidRDefault="00B6286F" w:rsidP="00B6286F">
      <w:pPr>
        <w:pStyle w:val="BodyText11"/>
      </w:pPr>
      <w:r w:rsidRPr="004A6C77">
        <w:t xml:space="preserve">Conductor sizes 10 </w:t>
      </w:r>
      <w:r>
        <w:t>mm</w:t>
      </w:r>
      <w:r w:rsidRPr="00CD0169">
        <w:rPr>
          <w:vertAlign w:val="superscript"/>
        </w:rPr>
        <w:t>2</w:t>
      </w:r>
      <w:r w:rsidRPr="004A6C77">
        <w:t xml:space="preserve"> and Larger shall be </w:t>
      </w:r>
      <w:r w:rsidRPr="00717766">
        <w:rPr>
          <w:rFonts w:eastAsia="Calibri" w:cstheme="minorHAnsi"/>
          <w:spacing w:val="-1"/>
          <w:szCs w:val="24"/>
        </w:rPr>
        <w:t>C</w:t>
      </w:r>
      <w:r w:rsidRPr="00717766">
        <w:rPr>
          <w:rFonts w:eastAsia="Calibri" w:cstheme="minorHAnsi"/>
          <w:szCs w:val="24"/>
        </w:rPr>
        <w:t>lass</w:t>
      </w:r>
      <w:r w:rsidRPr="00717766">
        <w:rPr>
          <w:rFonts w:eastAsia="Calibri" w:cstheme="minorHAnsi"/>
          <w:spacing w:val="46"/>
          <w:szCs w:val="24"/>
        </w:rPr>
        <w:t xml:space="preserve"> </w:t>
      </w:r>
      <w:r w:rsidRPr="00717766">
        <w:rPr>
          <w:rFonts w:eastAsia="Calibri" w:cstheme="minorHAnsi"/>
          <w:szCs w:val="24"/>
        </w:rPr>
        <w:t>2</w:t>
      </w:r>
      <w:r w:rsidRPr="00717766">
        <w:rPr>
          <w:rFonts w:eastAsia="Calibri" w:cstheme="minorHAnsi"/>
          <w:spacing w:val="48"/>
          <w:szCs w:val="24"/>
        </w:rPr>
        <w:t xml:space="preserve"> </w:t>
      </w:r>
      <w:r w:rsidRPr="00717766">
        <w:rPr>
          <w:rFonts w:eastAsia="Calibri" w:cstheme="minorHAnsi"/>
          <w:spacing w:val="-1"/>
          <w:szCs w:val="24"/>
        </w:rPr>
        <w:t>c</w:t>
      </w:r>
      <w:r w:rsidRPr="00717766">
        <w:rPr>
          <w:rFonts w:eastAsia="Calibri" w:cstheme="minorHAnsi"/>
          <w:szCs w:val="24"/>
        </w:rPr>
        <w:t>ircular</w:t>
      </w:r>
      <w:r w:rsidRPr="00717766">
        <w:rPr>
          <w:rFonts w:eastAsia="Calibri" w:cstheme="minorHAnsi"/>
          <w:spacing w:val="48"/>
          <w:szCs w:val="24"/>
        </w:rPr>
        <w:t xml:space="preserve"> </w:t>
      </w:r>
      <w:r w:rsidRPr="00717766">
        <w:rPr>
          <w:rFonts w:eastAsia="Calibri" w:cstheme="minorHAnsi"/>
          <w:szCs w:val="24"/>
        </w:rPr>
        <w:t>stra</w:t>
      </w:r>
      <w:r w:rsidRPr="00717766">
        <w:rPr>
          <w:rFonts w:eastAsia="Calibri" w:cstheme="minorHAnsi"/>
          <w:spacing w:val="-1"/>
          <w:szCs w:val="24"/>
        </w:rPr>
        <w:t>n</w:t>
      </w:r>
      <w:r w:rsidRPr="00717766">
        <w:rPr>
          <w:rFonts w:eastAsia="Calibri" w:cstheme="minorHAnsi"/>
          <w:szCs w:val="24"/>
        </w:rPr>
        <w:t>d</w:t>
      </w:r>
      <w:r w:rsidRPr="00717766">
        <w:rPr>
          <w:rFonts w:eastAsia="Calibri" w:cstheme="minorHAnsi"/>
          <w:spacing w:val="-2"/>
          <w:szCs w:val="24"/>
        </w:rPr>
        <w:t>e</w:t>
      </w:r>
      <w:r w:rsidRPr="00717766">
        <w:rPr>
          <w:rFonts w:eastAsia="Calibri" w:cstheme="minorHAnsi"/>
          <w:szCs w:val="24"/>
        </w:rPr>
        <w:t>d</w:t>
      </w:r>
      <w:r w:rsidRPr="00717766">
        <w:rPr>
          <w:rFonts w:eastAsia="Calibri" w:cstheme="minorHAnsi"/>
          <w:spacing w:val="48"/>
          <w:szCs w:val="24"/>
        </w:rPr>
        <w:t xml:space="preserve"> </w:t>
      </w:r>
      <w:r w:rsidRPr="00717766">
        <w:rPr>
          <w:rFonts w:eastAsia="Calibri" w:cstheme="minorHAnsi"/>
          <w:szCs w:val="24"/>
        </w:rPr>
        <w:t>pla</w:t>
      </w:r>
      <w:r w:rsidRPr="00717766">
        <w:rPr>
          <w:rFonts w:eastAsia="Calibri" w:cstheme="minorHAnsi"/>
          <w:spacing w:val="-2"/>
          <w:szCs w:val="24"/>
        </w:rPr>
        <w:t>i</w:t>
      </w:r>
      <w:r w:rsidRPr="00717766">
        <w:rPr>
          <w:rFonts w:eastAsia="Calibri" w:cstheme="minorHAnsi"/>
          <w:szCs w:val="24"/>
        </w:rPr>
        <w:t>n</w:t>
      </w:r>
      <w:r w:rsidRPr="00717766">
        <w:rPr>
          <w:rFonts w:eastAsia="Calibri" w:cstheme="minorHAnsi"/>
          <w:spacing w:val="47"/>
          <w:szCs w:val="24"/>
        </w:rPr>
        <w:t xml:space="preserve"> </w:t>
      </w:r>
      <w:r w:rsidRPr="00717766">
        <w:rPr>
          <w:rFonts w:eastAsia="Calibri" w:cstheme="minorHAnsi"/>
          <w:szCs w:val="24"/>
        </w:rPr>
        <w:t>a</w:t>
      </w:r>
      <w:r w:rsidRPr="00717766">
        <w:rPr>
          <w:rFonts w:eastAsia="Calibri" w:cstheme="minorHAnsi"/>
          <w:spacing w:val="1"/>
          <w:szCs w:val="24"/>
        </w:rPr>
        <w:t>n</w:t>
      </w:r>
      <w:r w:rsidRPr="00717766">
        <w:rPr>
          <w:rFonts w:eastAsia="Calibri" w:cstheme="minorHAnsi"/>
          <w:spacing w:val="-2"/>
          <w:szCs w:val="24"/>
        </w:rPr>
        <w:t>n</w:t>
      </w:r>
      <w:r w:rsidRPr="00717766">
        <w:rPr>
          <w:rFonts w:eastAsia="Calibri" w:cstheme="minorHAnsi"/>
          <w:szCs w:val="24"/>
        </w:rPr>
        <w:t>eal</w:t>
      </w:r>
      <w:r w:rsidRPr="00717766">
        <w:rPr>
          <w:rFonts w:eastAsia="Calibri" w:cstheme="minorHAnsi"/>
          <w:spacing w:val="-2"/>
          <w:szCs w:val="24"/>
        </w:rPr>
        <w:t>e</w:t>
      </w:r>
      <w:r w:rsidRPr="00717766">
        <w:rPr>
          <w:rFonts w:eastAsia="Calibri" w:cstheme="minorHAnsi"/>
          <w:szCs w:val="24"/>
        </w:rPr>
        <w:t>d</w:t>
      </w:r>
      <w:r w:rsidRPr="00717766">
        <w:rPr>
          <w:rFonts w:eastAsia="Calibri" w:cstheme="minorHAnsi"/>
          <w:spacing w:val="48"/>
          <w:szCs w:val="24"/>
        </w:rPr>
        <w:t xml:space="preserve"> </w:t>
      </w:r>
      <w:r w:rsidRPr="00717766">
        <w:rPr>
          <w:rFonts w:eastAsia="Calibri" w:cstheme="minorHAnsi"/>
          <w:spacing w:val="-1"/>
          <w:szCs w:val="24"/>
        </w:rPr>
        <w:t>c</w:t>
      </w:r>
      <w:r w:rsidRPr="00717766">
        <w:rPr>
          <w:rFonts w:eastAsia="Calibri" w:cstheme="minorHAnsi"/>
          <w:szCs w:val="24"/>
        </w:rPr>
        <w:t>o</w:t>
      </w:r>
      <w:r w:rsidRPr="00717766">
        <w:rPr>
          <w:rFonts w:eastAsia="Calibri" w:cstheme="minorHAnsi"/>
          <w:spacing w:val="1"/>
          <w:szCs w:val="24"/>
        </w:rPr>
        <w:t>p</w:t>
      </w:r>
      <w:r w:rsidRPr="00717766">
        <w:rPr>
          <w:rFonts w:eastAsia="Calibri" w:cstheme="minorHAnsi"/>
          <w:spacing w:val="-2"/>
          <w:szCs w:val="24"/>
        </w:rPr>
        <w:t>pe</w:t>
      </w:r>
      <w:r w:rsidRPr="00717766">
        <w:rPr>
          <w:rFonts w:eastAsia="Calibri" w:cstheme="minorHAnsi"/>
          <w:szCs w:val="24"/>
        </w:rPr>
        <w:t>r</w:t>
      </w:r>
      <w:r w:rsidRPr="004A6C77">
        <w:t>.</w:t>
      </w:r>
    </w:p>
    <w:p w14:paraId="26E06DC1" w14:textId="77777777" w:rsidR="00B6286F" w:rsidRDefault="00B6286F" w:rsidP="00B6286F">
      <w:pPr>
        <w:pStyle w:val="BodyText11"/>
      </w:pPr>
      <w:r w:rsidRPr="004A6C77">
        <w:t xml:space="preserve">Conductors in the same cable shall be all same size except when four-core cable with reduced neutral is specified. </w:t>
      </w:r>
    </w:p>
    <w:p w14:paraId="0ADF4A80" w14:textId="77777777" w:rsidR="00B953C2" w:rsidRDefault="00B953C2">
      <w:pPr>
        <w:spacing w:after="160" w:line="259" w:lineRule="auto"/>
        <w:ind w:left="0" w:firstLine="0"/>
        <w:rPr>
          <w:rFonts w:ascii="Arial" w:hAnsi="Arial" w:cs="Traditional Arabic"/>
          <w:b/>
          <w:color w:val="auto"/>
          <w:szCs w:val="20"/>
          <w:lang w:bidi="ar-SA"/>
        </w:rPr>
      </w:pPr>
      <w:r>
        <w:br w:type="page"/>
      </w:r>
    </w:p>
    <w:p w14:paraId="3339CB9F" w14:textId="77777777" w:rsidR="00B6286F" w:rsidRPr="004A6C77" w:rsidRDefault="00B6286F" w:rsidP="00B6286F">
      <w:pPr>
        <w:pStyle w:val="Title111"/>
        <w:tabs>
          <w:tab w:val="clear" w:pos="567"/>
          <w:tab w:val="num" w:pos="624"/>
        </w:tabs>
        <w:ind w:left="624" w:hanging="624"/>
        <w:rPr>
          <w:sz w:val="22"/>
          <w:szCs w:val="22"/>
        </w:rPr>
      </w:pPr>
      <w:r w:rsidRPr="004A6C77">
        <w:lastRenderedPageBreak/>
        <w:t>Primary</w:t>
      </w:r>
      <w:r w:rsidRPr="004A6C77">
        <w:rPr>
          <w:sz w:val="22"/>
          <w:szCs w:val="22"/>
        </w:rPr>
        <w:t xml:space="preserve"> </w:t>
      </w:r>
      <w:r w:rsidRPr="00E923DD">
        <w:t>insulation</w:t>
      </w:r>
    </w:p>
    <w:p w14:paraId="4B45524D" w14:textId="77777777" w:rsidR="00B6286F" w:rsidRDefault="00B6286F" w:rsidP="00981959">
      <w:pPr>
        <w:pStyle w:val="BodyText11"/>
      </w:pPr>
      <w:r w:rsidRPr="006177EE">
        <w:t>Insulation shall be</w:t>
      </w:r>
      <w:r w:rsidR="00981959" w:rsidRPr="006177EE">
        <w:t xml:space="preserve"> PVC extruded for </w:t>
      </w:r>
      <w:r w:rsidRPr="006177EE">
        <w:t>Lighting, control and signaling cables.</w:t>
      </w:r>
      <w:r w:rsidR="00981959" w:rsidRPr="006177EE">
        <w:t xml:space="preserve"> Insulation shall be XLPE for LV power cables.</w:t>
      </w:r>
    </w:p>
    <w:p w14:paraId="3D732F03" w14:textId="77777777" w:rsidR="00B6286F" w:rsidRPr="004A6C77" w:rsidRDefault="00B6286F" w:rsidP="00B6286F">
      <w:pPr>
        <w:pStyle w:val="Title111"/>
        <w:tabs>
          <w:tab w:val="clear" w:pos="567"/>
          <w:tab w:val="num" w:pos="624"/>
        </w:tabs>
        <w:ind w:left="624" w:hanging="624"/>
        <w:rPr>
          <w:sz w:val="22"/>
          <w:szCs w:val="22"/>
        </w:rPr>
      </w:pPr>
      <w:r w:rsidRPr="004A6C77">
        <w:t>Core</w:t>
      </w:r>
      <w:r w:rsidRPr="004A6C77">
        <w:rPr>
          <w:sz w:val="22"/>
          <w:szCs w:val="22"/>
        </w:rPr>
        <w:t xml:space="preserve"> </w:t>
      </w:r>
      <w:r w:rsidRPr="00E923DD">
        <w:t>screen</w:t>
      </w:r>
      <w:r w:rsidRPr="004A6C77">
        <w:rPr>
          <w:sz w:val="22"/>
          <w:szCs w:val="22"/>
        </w:rPr>
        <w:t xml:space="preserve"> </w:t>
      </w:r>
    </w:p>
    <w:p w14:paraId="06DF542B" w14:textId="77777777" w:rsidR="00B6286F" w:rsidRDefault="00B6286F" w:rsidP="00B6286F">
      <w:pPr>
        <w:pStyle w:val="BodyText11"/>
      </w:pPr>
      <w:r w:rsidRPr="004A6C77">
        <w:t xml:space="preserve">Core screen shall consist of a layer of semi-conducting compound and a metallic layer. The metallic layer shall be copper tape according to IEC </w:t>
      </w:r>
      <w:r>
        <w:t>60</w:t>
      </w:r>
      <w:r w:rsidRPr="004A6C77">
        <w:t>502-1.</w:t>
      </w:r>
      <w:r w:rsidR="004F2B5E">
        <w:t xml:space="preserve"> </w:t>
      </w:r>
      <w:r w:rsidR="004F2B5E" w:rsidRPr="00921CED">
        <w:rPr>
          <w:rFonts w:eastAsia="Calibri" w:cstheme="minorHAnsi"/>
          <w:szCs w:val="24"/>
        </w:rPr>
        <w:t>Concentric conductor of copper</w:t>
      </w:r>
      <w:r w:rsidR="004F2B5E">
        <w:rPr>
          <w:rFonts w:eastAsia="Calibri" w:cstheme="minorHAnsi"/>
          <w:szCs w:val="24"/>
        </w:rPr>
        <w:t xml:space="preserve"> Screen shall be used for NYCY cables.</w:t>
      </w:r>
    </w:p>
    <w:p w14:paraId="40ACB370" w14:textId="77777777" w:rsidR="00B6286F" w:rsidRPr="004A6C77" w:rsidRDefault="00B6286F" w:rsidP="00B6286F">
      <w:pPr>
        <w:pStyle w:val="Title111"/>
        <w:tabs>
          <w:tab w:val="clear" w:pos="567"/>
          <w:tab w:val="num" w:pos="624"/>
        </w:tabs>
        <w:ind w:left="624" w:hanging="624"/>
      </w:pPr>
      <w:r w:rsidRPr="004A6C77">
        <w:t xml:space="preserve">Filler and </w:t>
      </w:r>
      <w:r w:rsidRPr="00E923DD">
        <w:t>Bedding</w:t>
      </w:r>
    </w:p>
    <w:p w14:paraId="3C6CA3E8" w14:textId="77777777" w:rsidR="00B6286F" w:rsidRPr="004A6C77" w:rsidRDefault="00B6286F" w:rsidP="00B6286F">
      <w:pPr>
        <w:pStyle w:val="BodyText11"/>
      </w:pPr>
      <w:r w:rsidRPr="004A6C77">
        <w:t>The Filler shall be Non-hygroscopic material, to obtain circular form of the cables, shall be pre-shaped PVC.</w:t>
      </w:r>
    </w:p>
    <w:p w14:paraId="2ED8DB6A" w14:textId="77777777" w:rsidR="00B6286F" w:rsidRDefault="00B6286F" w:rsidP="00B6286F">
      <w:pPr>
        <w:pStyle w:val="BodyText11"/>
      </w:pPr>
      <w:r w:rsidRPr="004A6C77">
        <w:t>The bedding shall be an extruded layer of PVC compound.</w:t>
      </w:r>
    </w:p>
    <w:p w14:paraId="50664D12" w14:textId="77777777" w:rsidR="00B6286F" w:rsidRDefault="00B6286F" w:rsidP="00B6286F">
      <w:pPr>
        <w:pStyle w:val="Title11"/>
        <w:tabs>
          <w:tab w:val="clear" w:pos="396"/>
          <w:tab w:val="num" w:pos="453"/>
        </w:tabs>
        <w:ind w:left="567" w:hanging="567"/>
      </w:pPr>
      <w:bookmarkStart w:id="273" w:name="_Toc49153924"/>
      <w:r>
        <w:t>OUTER SHEATH</w:t>
      </w:r>
      <w:bookmarkEnd w:id="273"/>
    </w:p>
    <w:p w14:paraId="7FA78407" w14:textId="77777777" w:rsidR="00B6286F" w:rsidRDefault="00B6286F" w:rsidP="00B6286F">
      <w:pPr>
        <w:pStyle w:val="BodyText11"/>
      </w:pPr>
      <w:r>
        <w:t>The outer sheath for the cables shall be applied by extrusion and shall be of PVC compound conforming to the requirement specified in the applicable standards. To protect the cable against rodent and termite attack suitable chemicals shall be added into the PVC compound of the outer sheath.</w:t>
      </w:r>
    </w:p>
    <w:p w14:paraId="5880EE3D" w14:textId="77777777" w:rsidR="00B6286F" w:rsidRDefault="00B6286F" w:rsidP="00B6286F">
      <w:pPr>
        <w:pStyle w:val="Title11"/>
        <w:tabs>
          <w:tab w:val="clear" w:pos="396"/>
          <w:tab w:val="num" w:pos="453"/>
        </w:tabs>
        <w:ind w:left="567" w:hanging="567"/>
      </w:pPr>
      <w:bookmarkStart w:id="274" w:name="_Toc49153925"/>
      <w:r>
        <w:t xml:space="preserve">COLOR </w:t>
      </w:r>
      <w:r w:rsidRPr="00466BA9">
        <w:t>CODES</w:t>
      </w:r>
      <w:r>
        <w:t xml:space="preserve"> FOR CONDUCTORS OF POWER CABLES</w:t>
      </w:r>
      <w:bookmarkEnd w:id="274"/>
    </w:p>
    <w:p w14:paraId="65407100" w14:textId="77777777" w:rsidR="00B6286F" w:rsidRPr="0085742D" w:rsidRDefault="00B6286F" w:rsidP="00B6286F">
      <w:pPr>
        <w:spacing w:line="360" w:lineRule="auto"/>
        <w:ind w:left="720"/>
        <w:rPr>
          <w:rFonts w:cs="Arial"/>
          <w:sz w:val="22"/>
        </w:rPr>
      </w:pPr>
      <w:r>
        <w:rPr>
          <w:rFonts w:cs="Arial"/>
          <w:sz w:val="22"/>
        </w:rPr>
        <w:t>3-cores</w:t>
      </w:r>
      <w:r w:rsidRPr="0085742D">
        <w:rPr>
          <w:rFonts w:cs="Arial"/>
          <w:sz w:val="22"/>
        </w:rPr>
        <w:t>:</w:t>
      </w:r>
      <w:r>
        <w:rPr>
          <w:rFonts w:cs="Arial"/>
          <w:sz w:val="22"/>
        </w:rPr>
        <w:tab/>
      </w:r>
      <w:r>
        <w:rPr>
          <w:rFonts w:cs="Arial"/>
          <w:sz w:val="22"/>
        </w:rPr>
        <w:tab/>
      </w:r>
      <w:r>
        <w:rPr>
          <w:rFonts w:cs="Arial"/>
          <w:sz w:val="22"/>
        </w:rPr>
        <w:tab/>
      </w:r>
      <w:r>
        <w:rPr>
          <w:rFonts w:cs="Arial"/>
          <w:sz w:val="22"/>
        </w:rPr>
        <w:tab/>
        <w:t>Red, Black, Yellow/Green (L1, N</w:t>
      </w:r>
      <w:r w:rsidRPr="0085742D">
        <w:rPr>
          <w:rFonts w:cs="Arial"/>
          <w:sz w:val="22"/>
        </w:rPr>
        <w:t>, PE)</w:t>
      </w:r>
    </w:p>
    <w:p w14:paraId="743BFAD8" w14:textId="77777777" w:rsidR="00B6286F" w:rsidRPr="0085742D" w:rsidRDefault="00B6286F" w:rsidP="00B6286F">
      <w:pPr>
        <w:spacing w:line="360" w:lineRule="auto"/>
        <w:ind w:left="720"/>
        <w:rPr>
          <w:rFonts w:cs="Arial"/>
          <w:sz w:val="22"/>
        </w:rPr>
      </w:pPr>
      <w:r>
        <w:rPr>
          <w:rFonts w:cs="Arial"/>
          <w:sz w:val="22"/>
        </w:rPr>
        <w:t>4-cores</w:t>
      </w:r>
      <w:r w:rsidRPr="0085742D">
        <w:rPr>
          <w:rFonts w:cs="Arial"/>
          <w:sz w:val="22"/>
        </w:rPr>
        <w:t>:</w:t>
      </w:r>
      <w:r>
        <w:rPr>
          <w:rFonts w:cs="Arial"/>
          <w:sz w:val="22"/>
        </w:rPr>
        <w:tab/>
      </w:r>
      <w:r>
        <w:rPr>
          <w:rFonts w:cs="Arial"/>
          <w:sz w:val="22"/>
        </w:rPr>
        <w:tab/>
      </w:r>
      <w:r>
        <w:rPr>
          <w:rFonts w:cs="Arial"/>
          <w:sz w:val="22"/>
        </w:rPr>
        <w:tab/>
      </w:r>
      <w:r>
        <w:rPr>
          <w:rFonts w:cs="Arial"/>
          <w:sz w:val="22"/>
        </w:rPr>
        <w:tab/>
      </w:r>
      <w:r w:rsidRPr="0085742D">
        <w:rPr>
          <w:rFonts w:cs="Arial"/>
          <w:sz w:val="22"/>
        </w:rPr>
        <w:t>Red, Yellow, Blue,</w:t>
      </w:r>
      <w:r>
        <w:rPr>
          <w:rFonts w:cs="Arial"/>
          <w:sz w:val="22"/>
        </w:rPr>
        <w:t xml:space="preserve"> Yellow/Green (L1, L2, L3</w:t>
      </w:r>
      <w:r w:rsidRPr="0085742D">
        <w:rPr>
          <w:rFonts w:cs="Arial"/>
          <w:sz w:val="22"/>
        </w:rPr>
        <w:t>, PE)</w:t>
      </w:r>
    </w:p>
    <w:p w14:paraId="3C13153F" w14:textId="77777777" w:rsidR="00B6286F" w:rsidRPr="0085742D" w:rsidRDefault="00B6286F" w:rsidP="00B6286F">
      <w:pPr>
        <w:spacing w:line="360" w:lineRule="auto"/>
        <w:ind w:left="720"/>
        <w:rPr>
          <w:rFonts w:cs="Arial"/>
          <w:sz w:val="22"/>
        </w:rPr>
      </w:pPr>
      <w:r>
        <w:rPr>
          <w:rFonts w:cs="Arial"/>
          <w:sz w:val="22"/>
        </w:rPr>
        <w:t>5-cores</w:t>
      </w:r>
      <w:r w:rsidRPr="0085742D">
        <w:rPr>
          <w:rFonts w:cs="Arial"/>
          <w:sz w:val="22"/>
        </w:rPr>
        <w:t>:</w:t>
      </w:r>
      <w:r>
        <w:rPr>
          <w:rFonts w:cs="Arial"/>
          <w:sz w:val="22"/>
        </w:rPr>
        <w:tab/>
      </w:r>
      <w:r>
        <w:rPr>
          <w:rFonts w:cs="Arial"/>
          <w:sz w:val="22"/>
        </w:rPr>
        <w:tab/>
      </w:r>
      <w:r>
        <w:rPr>
          <w:rFonts w:cs="Arial"/>
          <w:sz w:val="22"/>
        </w:rPr>
        <w:tab/>
      </w:r>
      <w:r>
        <w:rPr>
          <w:rFonts w:cs="Arial"/>
          <w:sz w:val="22"/>
        </w:rPr>
        <w:tab/>
      </w:r>
      <w:r w:rsidRPr="0085742D">
        <w:rPr>
          <w:rFonts w:cs="Arial"/>
          <w:sz w:val="22"/>
        </w:rPr>
        <w:t>Red, Yellow</w:t>
      </w:r>
      <w:r>
        <w:rPr>
          <w:rFonts w:cs="Arial"/>
          <w:sz w:val="22"/>
        </w:rPr>
        <w:t>, Blue, Black, Yellow/Green (L1, L2, L3, N</w:t>
      </w:r>
      <w:r w:rsidRPr="0085742D">
        <w:rPr>
          <w:rFonts w:cs="Arial"/>
          <w:sz w:val="22"/>
        </w:rPr>
        <w:t>, PE)</w:t>
      </w:r>
    </w:p>
    <w:p w14:paraId="4322F791" w14:textId="77777777" w:rsidR="00B6286F" w:rsidRPr="0085742D" w:rsidRDefault="00B6286F" w:rsidP="00B6286F">
      <w:pPr>
        <w:spacing w:line="360" w:lineRule="auto"/>
        <w:ind w:left="720"/>
        <w:rPr>
          <w:rFonts w:cs="Arial"/>
          <w:sz w:val="22"/>
        </w:rPr>
      </w:pPr>
      <w:r>
        <w:rPr>
          <w:rFonts w:cs="Arial"/>
          <w:sz w:val="22"/>
        </w:rPr>
        <w:t>6-cores and up</w:t>
      </w:r>
      <w:r w:rsidRPr="0085742D">
        <w:rPr>
          <w:rFonts w:cs="Arial"/>
          <w:sz w:val="22"/>
        </w:rPr>
        <w:t>:</w:t>
      </w:r>
      <w:r>
        <w:rPr>
          <w:rFonts w:cs="Arial"/>
          <w:sz w:val="22"/>
        </w:rPr>
        <w:tab/>
      </w:r>
      <w:r>
        <w:rPr>
          <w:rFonts w:cs="Arial"/>
          <w:sz w:val="22"/>
        </w:rPr>
        <w:tab/>
      </w:r>
      <w:r>
        <w:rPr>
          <w:rFonts w:cs="Arial"/>
          <w:sz w:val="22"/>
        </w:rPr>
        <w:tab/>
      </w:r>
      <w:r w:rsidRPr="0085742D">
        <w:rPr>
          <w:rFonts w:cs="Arial"/>
          <w:sz w:val="22"/>
        </w:rPr>
        <w:t>Black with White numbers (for Control Cables)</w:t>
      </w:r>
    </w:p>
    <w:p w14:paraId="2F803BCF" w14:textId="77777777" w:rsidR="00B6286F" w:rsidRDefault="00B6286F" w:rsidP="00B6286F">
      <w:pPr>
        <w:spacing w:line="360" w:lineRule="auto"/>
        <w:ind w:left="720"/>
        <w:rPr>
          <w:rFonts w:cs="Arial"/>
          <w:sz w:val="22"/>
        </w:rPr>
      </w:pPr>
      <w:r>
        <w:rPr>
          <w:rFonts w:cs="Arial"/>
          <w:sz w:val="22"/>
        </w:rPr>
        <w:t>1 or 2-Cores (DC- Cables)</w:t>
      </w:r>
      <w:r w:rsidRPr="0085742D">
        <w:rPr>
          <w:rFonts w:cs="Arial"/>
          <w:sz w:val="22"/>
        </w:rPr>
        <w:t>:</w:t>
      </w:r>
      <w:r>
        <w:rPr>
          <w:rFonts w:cs="Arial"/>
          <w:sz w:val="22"/>
        </w:rPr>
        <w:tab/>
        <w:t>Red (for Positive</w:t>
      </w:r>
      <w:r w:rsidRPr="0085742D">
        <w:rPr>
          <w:rFonts w:cs="Arial"/>
          <w:sz w:val="22"/>
        </w:rPr>
        <w:t xml:space="preserve">) &amp; Blue (for Negative) </w:t>
      </w:r>
    </w:p>
    <w:p w14:paraId="65834EA3" w14:textId="77777777" w:rsidR="00B6286F" w:rsidRDefault="00B6286F" w:rsidP="00B6286F">
      <w:pPr>
        <w:pStyle w:val="Title11"/>
        <w:tabs>
          <w:tab w:val="clear" w:pos="396"/>
          <w:tab w:val="num" w:pos="453"/>
        </w:tabs>
        <w:ind w:left="567" w:hanging="567"/>
      </w:pPr>
      <w:bookmarkStart w:id="275" w:name="_Toc49153926"/>
      <w:r>
        <w:t>Color of external sheath</w:t>
      </w:r>
      <w:bookmarkEnd w:id="275"/>
    </w:p>
    <w:p w14:paraId="583383D9" w14:textId="77777777" w:rsidR="00B6286F" w:rsidRPr="0085742D" w:rsidRDefault="00B6286F" w:rsidP="00B6286F">
      <w:pPr>
        <w:spacing w:line="360" w:lineRule="auto"/>
        <w:ind w:left="720"/>
        <w:jc w:val="lowKashida"/>
        <w:rPr>
          <w:rFonts w:cs="Arial"/>
          <w:sz w:val="22"/>
        </w:rPr>
      </w:pPr>
      <w:r>
        <w:rPr>
          <w:rFonts w:cs="Arial"/>
          <w:sz w:val="22"/>
        </w:rPr>
        <w:t>Low Voltage Power cables</w:t>
      </w:r>
      <w:r w:rsidRPr="0085742D">
        <w:rPr>
          <w:rFonts w:cs="Arial"/>
          <w:sz w:val="22"/>
        </w:rPr>
        <w:t>:</w:t>
      </w:r>
      <w:r>
        <w:rPr>
          <w:rFonts w:cs="Arial"/>
          <w:sz w:val="22"/>
        </w:rPr>
        <w:tab/>
      </w:r>
      <w:r>
        <w:rPr>
          <w:rFonts w:cs="Arial"/>
          <w:sz w:val="22"/>
        </w:rPr>
        <w:tab/>
      </w:r>
      <w:r w:rsidRPr="0085742D">
        <w:rPr>
          <w:rFonts w:cs="Arial"/>
          <w:sz w:val="22"/>
        </w:rPr>
        <w:t>Black</w:t>
      </w:r>
    </w:p>
    <w:p w14:paraId="4B56137E" w14:textId="77777777" w:rsidR="00B6286F" w:rsidRPr="0085742D" w:rsidRDefault="00B6286F" w:rsidP="00B6286F">
      <w:pPr>
        <w:spacing w:line="360" w:lineRule="auto"/>
        <w:ind w:left="720"/>
        <w:jc w:val="lowKashida"/>
        <w:rPr>
          <w:rFonts w:cs="Arial"/>
          <w:sz w:val="22"/>
        </w:rPr>
      </w:pPr>
      <w:r>
        <w:rPr>
          <w:rFonts w:cs="Arial"/>
          <w:sz w:val="22"/>
        </w:rPr>
        <w:t>Low Voltage Control cables</w:t>
      </w:r>
      <w:r w:rsidRPr="0085742D">
        <w:rPr>
          <w:rFonts w:cs="Arial"/>
          <w:sz w:val="22"/>
        </w:rPr>
        <w:t>:</w:t>
      </w:r>
      <w:r>
        <w:rPr>
          <w:rFonts w:cs="Arial"/>
          <w:sz w:val="22"/>
        </w:rPr>
        <w:tab/>
      </w:r>
      <w:r>
        <w:rPr>
          <w:rFonts w:cs="Arial"/>
          <w:sz w:val="22"/>
        </w:rPr>
        <w:tab/>
      </w:r>
      <w:r w:rsidRPr="0085742D">
        <w:rPr>
          <w:rFonts w:cs="Arial"/>
          <w:sz w:val="22"/>
        </w:rPr>
        <w:t xml:space="preserve">Grey </w:t>
      </w:r>
    </w:p>
    <w:p w14:paraId="4036A5AF" w14:textId="77777777" w:rsidR="00B6286F" w:rsidRPr="0085742D" w:rsidRDefault="00B6286F" w:rsidP="00B6286F">
      <w:pPr>
        <w:spacing w:line="360" w:lineRule="auto"/>
        <w:ind w:left="720"/>
        <w:jc w:val="lowKashida"/>
        <w:rPr>
          <w:rFonts w:cs="Arial"/>
          <w:sz w:val="22"/>
        </w:rPr>
      </w:pPr>
      <w:r>
        <w:rPr>
          <w:rFonts w:cs="Arial"/>
          <w:sz w:val="22"/>
        </w:rPr>
        <w:t>Low Voltage DC Power cables</w:t>
      </w:r>
      <w:r w:rsidRPr="0085742D">
        <w:rPr>
          <w:rFonts w:cs="Arial"/>
          <w:sz w:val="22"/>
        </w:rPr>
        <w:t>:</w:t>
      </w:r>
      <w:r>
        <w:rPr>
          <w:rFonts w:cs="Arial"/>
          <w:sz w:val="22"/>
        </w:rPr>
        <w:tab/>
      </w:r>
      <w:r>
        <w:rPr>
          <w:rFonts w:cs="Arial"/>
          <w:sz w:val="22"/>
        </w:rPr>
        <w:tab/>
        <w:t>Red (+), Blue (-)</w:t>
      </w:r>
      <w:r w:rsidRPr="0085742D">
        <w:rPr>
          <w:rFonts w:cs="Arial"/>
          <w:sz w:val="22"/>
        </w:rPr>
        <w:t>, Orange (for 2-Cores)</w:t>
      </w:r>
    </w:p>
    <w:p w14:paraId="1238D1FC" w14:textId="77777777" w:rsidR="00040A17" w:rsidRDefault="00040A17">
      <w:pPr>
        <w:spacing w:after="160" w:line="259" w:lineRule="auto"/>
        <w:ind w:left="0" w:firstLine="0"/>
        <w:rPr>
          <w:rFonts w:ascii="Arial" w:hAnsi="Arial" w:cs="Traditional Arabic"/>
          <w:b/>
          <w:color w:val="auto"/>
          <w:szCs w:val="20"/>
          <w:lang w:bidi="ar-SA"/>
        </w:rPr>
      </w:pPr>
      <w:bookmarkStart w:id="276" w:name="_Toc49153927"/>
      <w:r>
        <w:br w:type="page"/>
      </w:r>
    </w:p>
    <w:p w14:paraId="0B7F0D68" w14:textId="161DD9CA" w:rsidR="00B6286F" w:rsidRDefault="00B6286F" w:rsidP="00B6286F">
      <w:pPr>
        <w:pStyle w:val="Title11"/>
        <w:tabs>
          <w:tab w:val="clear" w:pos="396"/>
          <w:tab w:val="num" w:pos="453"/>
        </w:tabs>
        <w:ind w:left="567" w:hanging="567"/>
      </w:pPr>
      <w:r>
        <w:lastRenderedPageBreak/>
        <w:t>Cable marking</w:t>
      </w:r>
      <w:bookmarkEnd w:id="276"/>
    </w:p>
    <w:p w14:paraId="243218AA" w14:textId="77777777" w:rsidR="00B6286F" w:rsidRDefault="00B6286F" w:rsidP="00B6286F">
      <w:pPr>
        <w:pStyle w:val="BodyText11"/>
      </w:pPr>
      <w:r>
        <w:t>Cable shall be marked on the outer sheath to provide the following information:</w:t>
      </w:r>
    </w:p>
    <w:p w14:paraId="30E8E8FB" w14:textId="77777777" w:rsidR="00B6286F" w:rsidRDefault="00B6286F" w:rsidP="00B6286F">
      <w:pPr>
        <w:pStyle w:val="BodyText11"/>
        <w:numPr>
          <w:ilvl w:val="0"/>
          <w:numId w:val="2"/>
        </w:numPr>
        <w:tabs>
          <w:tab w:val="clear" w:pos="323"/>
          <w:tab w:val="num" w:pos="964"/>
        </w:tabs>
        <w:ind w:left="1128" w:hanging="164"/>
      </w:pPr>
      <w:r>
        <w:t>Manufacturer’s name</w:t>
      </w:r>
    </w:p>
    <w:p w14:paraId="723EBA00" w14:textId="77777777" w:rsidR="00B6286F" w:rsidRDefault="00B6286F" w:rsidP="00B6286F">
      <w:pPr>
        <w:pStyle w:val="BodyText11"/>
        <w:numPr>
          <w:ilvl w:val="0"/>
          <w:numId w:val="2"/>
        </w:numPr>
        <w:tabs>
          <w:tab w:val="clear" w:pos="323"/>
          <w:tab w:val="num" w:pos="964"/>
        </w:tabs>
        <w:ind w:left="1128" w:hanging="164"/>
      </w:pPr>
      <w:r>
        <w:t>Number of cores and conductor size</w:t>
      </w:r>
    </w:p>
    <w:p w14:paraId="6B728384" w14:textId="77777777" w:rsidR="00B6286F" w:rsidRDefault="00B6286F" w:rsidP="00B6286F">
      <w:pPr>
        <w:pStyle w:val="BodyText11"/>
        <w:numPr>
          <w:ilvl w:val="0"/>
          <w:numId w:val="2"/>
        </w:numPr>
        <w:tabs>
          <w:tab w:val="clear" w:pos="323"/>
          <w:tab w:val="num" w:pos="964"/>
        </w:tabs>
        <w:ind w:left="1128" w:hanging="164"/>
      </w:pPr>
      <w:r>
        <w:t>Construction code</w:t>
      </w:r>
    </w:p>
    <w:p w14:paraId="232C3FFD" w14:textId="77777777" w:rsidR="00B6286F" w:rsidRDefault="00B6286F" w:rsidP="00B6286F">
      <w:pPr>
        <w:pStyle w:val="BodyText11"/>
        <w:numPr>
          <w:ilvl w:val="0"/>
          <w:numId w:val="2"/>
        </w:numPr>
        <w:tabs>
          <w:tab w:val="clear" w:pos="323"/>
          <w:tab w:val="num" w:pos="964"/>
        </w:tabs>
        <w:ind w:left="1128" w:hanging="164"/>
      </w:pPr>
      <w:r>
        <w:t>Insulation voltage</w:t>
      </w:r>
    </w:p>
    <w:p w14:paraId="739F8913" w14:textId="77777777" w:rsidR="00B6286F" w:rsidRDefault="00B6286F" w:rsidP="00B6286F">
      <w:pPr>
        <w:pStyle w:val="BodyText11"/>
        <w:numPr>
          <w:ilvl w:val="0"/>
          <w:numId w:val="2"/>
        </w:numPr>
        <w:tabs>
          <w:tab w:val="clear" w:pos="323"/>
          <w:tab w:val="num" w:pos="964"/>
        </w:tabs>
        <w:ind w:left="1128" w:hanging="164"/>
      </w:pPr>
      <w:r w:rsidRPr="0085742D">
        <w:t>Length of Cable (per meter</w:t>
      </w:r>
      <w:r>
        <w:t>)</w:t>
      </w:r>
    </w:p>
    <w:p w14:paraId="4A5A98A2" w14:textId="77777777" w:rsidR="00B6286F" w:rsidRDefault="00B6286F" w:rsidP="00B6286F">
      <w:pPr>
        <w:pStyle w:val="BodyText11"/>
        <w:numPr>
          <w:ilvl w:val="0"/>
          <w:numId w:val="2"/>
        </w:numPr>
        <w:tabs>
          <w:tab w:val="clear" w:pos="323"/>
          <w:tab w:val="num" w:pos="964"/>
        </w:tabs>
        <w:ind w:left="1128" w:hanging="164"/>
      </w:pPr>
      <w:r>
        <w:t>Cable Type</w:t>
      </w:r>
    </w:p>
    <w:p w14:paraId="109E6D13" w14:textId="77777777" w:rsidR="006177EE" w:rsidRDefault="00B6286F" w:rsidP="00B953C2">
      <w:pPr>
        <w:pStyle w:val="BodyText11"/>
      </w:pPr>
      <w:r>
        <w:t>This marking shall be repeated at frequent intervals not to exceed 5 m, and this number shall be legible.</w:t>
      </w:r>
      <w:bookmarkStart w:id="277" w:name="_Toc49153928"/>
      <w:bookmarkStart w:id="278" w:name="_Toc191127929"/>
      <w:bookmarkStart w:id="279" w:name="_Toc191128338"/>
    </w:p>
    <w:p w14:paraId="28CB2CCC" w14:textId="77777777" w:rsidR="00B953C2" w:rsidRPr="00B953C2" w:rsidRDefault="00B953C2" w:rsidP="00B953C2">
      <w:pPr>
        <w:pStyle w:val="BodyText11"/>
      </w:pPr>
    </w:p>
    <w:p w14:paraId="15825F1C" w14:textId="77777777" w:rsidR="004F177E" w:rsidRDefault="004F177E" w:rsidP="00B6286F">
      <w:pPr>
        <w:pStyle w:val="Title1"/>
        <w:tabs>
          <w:tab w:val="clear" w:pos="453"/>
          <w:tab w:val="num" w:pos="567"/>
        </w:tabs>
        <w:ind w:left="431" w:hanging="431"/>
      </w:pPr>
      <w:r>
        <w:t>CABLING SYSTEM</w:t>
      </w:r>
      <w:bookmarkEnd w:id="277"/>
    </w:p>
    <w:p w14:paraId="45877636" w14:textId="77777777" w:rsidR="004F177E" w:rsidRPr="00717766" w:rsidRDefault="004F177E" w:rsidP="004F177E">
      <w:pPr>
        <w:pStyle w:val="BodyText11"/>
      </w:pPr>
      <w:r w:rsidRPr="00717766">
        <w:t>Main</w:t>
      </w:r>
      <w:r w:rsidRPr="004F177E">
        <w:t xml:space="preserve"> c</w:t>
      </w:r>
      <w:r w:rsidRPr="00717766">
        <w:t>a</w:t>
      </w:r>
      <w:r w:rsidRPr="004F177E">
        <w:t>b</w:t>
      </w:r>
      <w:r w:rsidRPr="00717766">
        <w:t>le</w:t>
      </w:r>
      <w:r w:rsidRPr="004F177E">
        <w:t xml:space="preserve"> </w:t>
      </w:r>
      <w:r w:rsidRPr="00717766">
        <w:t>ro</w:t>
      </w:r>
      <w:r w:rsidRPr="004F177E">
        <w:t>u</w:t>
      </w:r>
      <w:r w:rsidRPr="00717766">
        <w:t>te</w:t>
      </w:r>
      <w:r w:rsidRPr="004F177E">
        <w:t xml:space="preserve"> </w:t>
      </w:r>
      <w:r w:rsidRPr="00717766">
        <w:t>i</w:t>
      </w:r>
      <w:r w:rsidRPr="004F177E">
        <w:t>n</w:t>
      </w:r>
      <w:r w:rsidRPr="00717766">
        <w:t>si</w:t>
      </w:r>
      <w:r w:rsidRPr="004F177E">
        <w:t>d</w:t>
      </w:r>
      <w:r w:rsidRPr="00717766">
        <w:t>e</w:t>
      </w:r>
      <w:r w:rsidRPr="004F177E">
        <w:t xml:space="preserve"> </w:t>
      </w:r>
      <w:r w:rsidRPr="00717766">
        <w:t>el</w:t>
      </w:r>
      <w:r w:rsidRPr="004F177E">
        <w:t>ec</w:t>
      </w:r>
      <w:r w:rsidRPr="00717766">
        <w:t>trical</w:t>
      </w:r>
      <w:r w:rsidRPr="004F177E">
        <w:t xml:space="preserve"> r</w:t>
      </w:r>
      <w:r w:rsidRPr="00717766">
        <w:t>o</w:t>
      </w:r>
      <w:r w:rsidRPr="004F177E">
        <w:t>o</w:t>
      </w:r>
      <w:r w:rsidRPr="00717766">
        <w:t>m</w:t>
      </w:r>
      <w:r w:rsidRPr="004F177E">
        <w:t xml:space="preserve"> </w:t>
      </w:r>
      <w:r w:rsidRPr="00717766">
        <w:t>a</w:t>
      </w:r>
      <w:r w:rsidRPr="004F177E">
        <w:t>n</w:t>
      </w:r>
      <w:r w:rsidRPr="00717766">
        <w:t>d</w:t>
      </w:r>
      <w:r w:rsidRPr="004F177E">
        <w:t xml:space="preserve"> </w:t>
      </w:r>
      <w:r w:rsidRPr="00717766">
        <w:t>also</w:t>
      </w:r>
      <w:r w:rsidRPr="004F177E">
        <w:t xml:space="preserve"> </w:t>
      </w:r>
      <w:r w:rsidRPr="00717766">
        <w:t>areas</w:t>
      </w:r>
      <w:r w:rsidRPr="004F177E">
        <w:t xml:space="preserve"> w</w:t>
      </w:r>
      <w:r w:rsidRPr="00717766">
        <w:t>i</w:t>
      </w:r>
      <w:r w:rsidRPr="004F177E">
        <w:t>t</w:t>
      </w:r>
      <w:r w:rsidRPr="00717766">
        <w:t>h</w:t>
      </w:r>
      <w:r w:rsidRPr="004F177E">
        <w:t xml:space="preserve"> c</w:t>
      </w:r>
      <w:r w:rsidRPr="00717766">
        <w:t>o</w:t>
      </w:r>
      <w:r w:rsidRPr="004F177E">
        <w:t>n</w:t>
      </w:r>
      <w:r w:rsidRPr="00717766">
        <w:t>ge</w:t>
      </w:r>
      <w:r w:rsidRPr="004F177E">
        <w:t>s</w:t>
      </w:r>
      <w:r w:rsidRPr="00717766">
        <w:t>ti</w:t>
      </w:r>
      <w:r w:rsidRPr="004F177E">
        <w:t>o</w:t>
      </w:r>
      <w:r w:rsidRPr="00717766">
        <w:t>n</w:t>
      </w:r>
      <w:r w:rsidRPr="004F177E">
        <w:t xml:space="preserve"> o</w:t>
      </w:r>
      <w:r w:rsidRPr="00717766">
        <w:t>f</w:t>
      </w:r>
      <w:r w:rsidRPr="004F177E">
        <w:t xml:space="preserve"> </w:t>
      </w:r>
      <w:r w:rsidRPr="00717766">
        <w:t>ma</w:t>
      </w:r>
      <w:r w:rsidRPr="004F177E">
        <w:t>n</w:t>
      </w:r>
      <w:r w:rsidRPr="00717766">
        <w:t>y</w:t>
      </w:r>
      <w:r w:rsidRPr="004F177E">
        <w:t xml:space="preserve"> co</w:t>
      </w:r>
      <w:r w:rsidRPr="00717766">
        <w:t>nsum</w:t>
      </w:r>
      <w:r w:rsidRPr="004F177E">
        <w:t>e</w:t>
      </w:r>
      <w:r w:rsidRPr="00717766">
        <w:t>rs</w:t>
      </w:r>
      <w:r w:rsidRPr="004F177E">
        <w:t xml:space="preserve"> </w:t>
      </w:r>
      <w:r w:rsidRPr="00717766">
        <w:t>shall r</w:t>
      </w:r>
      <w:r w:rsidRPr="004F177E">
        <w:t>u</w:t>
      </w:r>
      <w:r w:rsidRPr="00717766">
        <w:t>n</w:t>
      </w:r>
      <w:r w:rsidRPr="004F177E">
        <w:t xml:space="preserve"> i</w:t>
      </w:r>
      <w:r w:rsidRPr="00717766">
        <w:t>n</w:t>
      </w:r>
      <w:r w:rsidRPr="004F177E">
        <w:t xml:space="preserve"> c</w:t>
      </w:r>
      <w:r w:rsidRPr="00717766">
        <w:t>o</w:t>
      </w:r>
      <w:r w:rsidRPr="004F177E">
        <w:t>nc</w:t>
      </w:r>
      <w:r w:rsidRPr="00717766">
        <w:t>r</w:t>
      </w:r>
      <w:r w:rsidRPr="004F177E">
        <w:t>e</w:t>
      </w:r>
      <w:r w:rsidRPr="00717766">
        <w:t>te</w:t>
      </w:r>
      <w:r w:rsidRPr="004F177E">
        <w:t xml:space="preserve"> </w:t>
      </w:r>
      <w:r w:rsidRPr="00717766">
        <w:t>tren</w:t>
      </w:r>
      <w:r w:rsidRPr="004F177E">
        <w:t>c</w:t>
      </w:r>
      <w:r w:rsidRPr="00717766">
        <w:t>h</w:t>
      </w:r>
      <w:r w:rsidRPr="004F177E">
        <w:t>e</w:t>
      </w:r>
      <w:r w:rsidRPr="00717766">
        <w:t>s,</w:t>
      </w:r>
      <w:r w:rsidRPr="004F177E">
        <w:t xml:space="preserve"> w</w:t>
      </w:r>
      <w:r w:rsidRPr="00717766">
        <w:t>he</w:t>
      </w:r>
      <w:r w:rsidRPr="004F177E">
        <w:t>n</w:t>
      </w:r>
      <w:r w:rsidRPr="00717766">
        <w:t>ever</w:t>
      </w:r>
      <w:r w:rsidRPr="004F177E">
        <w:t xml:space="preserve"> </w:t>
      </w:r>
      <w:r w:rsidRPr="00717766">
        <w:t>possi</w:t>
      </w:r>
      <w:r w:rsidRPr="004F177E">
        <w:t>bl</w:t>
      </w:r>
      <w:r w:rsidRPr="00717766">
        <w:t>e.</w:t>
      </w:r>
      <w:r w:rsidRPr="004F177E">
        <w:t xml:space="preserve"> T</w:t>
      </w:r>
      <w:r w:rsidRPr="00717766">
        <w:t>he</w:t>
      </w:r>
      <w:r w:rsidRPr="004F177E">
        <w:t xml:space="preserve"> </w:t>
      </w:r>
      <w:r w:rsidRPr="00717766">
        <w:t>ma</w:t>
      </w:r>
      <w:r w:rsidRPr="004F177E">
        <w:t>i</w:t>
      </w:r>
      <w:r w:rsidRPr="00717766">
        <w:t>n</w:t>
      </w:r>
      <w:r w:rsidRPr="004F177E">
        <w:t xml:space="preserve"> c</w:t>
      </w:r>
      <w:r w:rsidRPr="00717766">
        <w:t>a</w:t>
      </w:r>
      <w:r w:rsidRPr="004F177E">
        <w:t>b</w:t>
      </w:r>
      <w:r w:rsidRPr="00717766">
        <w:t>le</w:t>
      </w:r>
      <w:r w:rsidRPr="004F177E">
        <w:t xml:space="preserve"> r</w:t>
      </w:r>
      <w:r w:rsidRPr="00717766">
        <w:t>oute</w:t>
      </w:r>
      <w:r w:rsidRPr="004F177E">
        <w:t xml:space="preserve"> be</w:t>
      </w:r>
      <w:r w:rsidRPr="00717766">
        <w:t>t</w:t>
      </w:r>
      <w:r w:rsidRPr="004F177E">
        <w:t>w</w:t>
      </w:r>
      <w:r w:rsidRPr="00717766">
        <w:t>een</w:t>
      </w:r>
      <w:r w:rsidRPr="004F177E">
        <w:t xml:space="preserve"> </w:t>
      </w:r>
      <w:r w:rsidRPr="00717766">
        <w:t>the</w:t>
      </w:r>
      <w:r w:rsidRPr="004F177E">
        <w:t xml:space="preserve"> a</w:t>
      </w:r>
      <w:r w:rsidRPr="00717766">
        <w:t>reas</w:t>
      </w:r>
      <w:r w:rsidRPr="004F177E">
        <w:t xml:space="preserve"> </w:t>
      </w:r>
      <w:r w:rsidRPr="00717766">
        <w:t>a</w:t>
      </w:r>
      <w:r w:rsidRPr="004F177E">
        <w:t>n</w:t>
      </w:r>
      <w:r w:rsidRPr="00717766">
        <w:t>d el</w:t>
      </w:r>
      <w:r w:rsidRPr="004F177E">
        <w:t>ec</w:t>
      </w:r>
      <w:r w:rsidRPr="00717766">
        <w:t>trical</w:t>
      </w:r>
      <w:r w:rsidRPr="004F177E">
        <w:t xml:space="preserve"> </w:t>
      </w:r>
      <w:r w:rsidRPr="00717766">
        <w:t>rooms</w:t>
      </w:r>
      <w:r w:rsidRPr="004F177E">
        <w:t xml:space="preserve"> a</w:t>
      </w:r>
      <w:r w:rsidRPr="00717766">
        <w:t>nd</w:t>
      </w:r>
      <w:r w:rsidRPr="004F177E">
        <w:t xml:space="preserve"> o</w:t>
      </w:r>
      <w:r w:rsidRPr="00717766">
        <w:t>t</w:t>
      </w:r>
      <w:r w:rsidRPr="004F177E">
        <w:t>h</w:t>
      </w:r>
      <w:r w:rsidRPr="00717766">
        <w:t>er</w:t>
      </w:r>
      <w:r w:rsidRPr="004F177E">
        <w:t xml:space="preserve"> </w:t>
      </w:r>
      <w:r w:rsidRPr="00717766">
        <w:t>small</w:t>
      </w:r>
      <w:r w:rsidRPr="004F177E">
        <w:t xml:space="preserve"> </w:t>
      </w:r>
      <w:r w:rsidRPr="00717766">
        <w:t>a</w:t>
      </w:r>
      <w:r w:rsidRPr="004F177E">
        <w:t>r</w:t>
      </w:r>
      <w:r w:rsidRPr="00717766">
        <w:t>ea</w:t>
      </w:r>
      <w:r w:rsidRPr="004F177E">
        <w:t xml:space="preserve"> </w:t>
      </w:r>
      <w:r w:rsidRPr="00717766">
        <w:t>su</w:t>
      </w:r>
      <w:r w:rsidRPr="004F177E">
        <w:t>c</w:t>
      </w:r>
      <w:r w:rsidRPr="00717766">
        <w:t>h</w:t>
      </w:r>
      <w:r w:rsidRPr="004F177E">
        <w:t xml:space="preserve"> </w:t>
      </w:r>
      <w:r w:rsidRPr="00717766">
        <w:t>as</w:t>
      </w:r>
      <w:r w:rsidRPr="004F177E">
        <w:t xml:space="preserve"> B</w:t>
      </w:r>
      <w:r w:rsidRPr="00717766">
        <w:t>i</w:t>
      </w:r>
      <w:r w:rsidRPr="004F177E">
        <w:t>n</w:t>
      </w:r>
      <w:r w:rsidRPr="00717766">
        <w:t>s,</w:t>
      </w:r>
      <w:r w:rsidRPr="004F177E">
        <w:t xml:space="preserve"> </w:t>
      </w:r>
      <w:r w:rsidRPr="00717766">
        <w:t>T</w:t>
      </w:r>
      <w:r w:rsidRPr="004F177E">
        <w:t>ow</w:t>
      </w:r>
      <w:r w:rsidRPr="00717766">
        <w:t>ers,</w:t>
      </w:r>
      <w:r w:rsidRPr="004F177E">
        <w:t xml:space="preserve"> </w:t>
      </w:r>
      <w:r w:rsidRPr="00717766">
        <w:t>sha</w:t>
      </w:r>
      <w:r w:rsidRPr="004F177E">
        <w:t>l</w:t>
      </w:r>
      <w:r w:rsidRPr="00717766">
        <w:t>l</w:t>
      </w:r>
      <w:r w:rsidRPr="004F177E">
        <w:t xml:space="preserve"> </w:t>
      </w:r>
      <w:r w:rsidRPr="00717766">
        <w:t>be</w:t>
      </w:r>
      <w:r w:rsidRPr="004F177E">
        <w:t xml:space="preserve"> c</w:t>
      </w:r>
      <w:r w:rsidRPr="00717766">
        <w:t>o</w:t>
      </w:r>
      <w:r w:rsidRPr="004F177E">
        <w:t>ncr</w:t>
      </w:r>
      <w:r w:rsidRPr="00717766">
        <w:t>e</w:t>
      </w:r>
      <w:r w:rsidRPr="004F177E">
        <w:t>t</w:t>
      </w:r>
      <w:r w:rsidRPr="00717766">
        <w:t>e</w:t>
      </w:r>
      <w:r w:rsidRPr="004F177E">
        <w:t xml:space="preserve"> c</w:t>
      </w:r>
      <w:r w:rsidRPr="00717766">
        <w:t>ond</w:t>
      </w:r>
      <w:r w:rsidRPr="004F177E">
        <w:t>ui</w:t>
      </w:r>
      <w:r w:rsidRPr="00717766">
        <w:t>t</w:t>
      </w:r>
      <w:r w:rsidRPr="004F177E">
        <w:t xml:space="preserve"> </w:t>
      </w:r>
      <w:r w:rsidRPr="00717766">
        <w:t>b</w:t>
      </w:r>
      <w:r w:rsidRPr="004F177E">
        <w:t>a</w:t>
      </w:r>
      <w:r w:rsidRPr="00717766">
        <w:t>nk</w:t>
      </w:r>
      <w:r w:rsidRPr="004F177E">
        <w:t xml:space="preserve"> </w:t>
      </w:r>
      <w:r w:rsidRPr="00717766">
        <w:t>us</w:t>
      </w:r>
      <w:r w:rsidRPr="004F177E">
        <w:t>i</w:t>
      </w:r>
      <w:r w:rsidRPr="00717766">
        <w:t>ng</w:t>
      </w:r>
      <w:r w:rsidRPr="004F177E">
        <w:t xml:space="preserve"> </w:t>
      </w:r>
      <w:r w:rsidRPr="00717766">
        <w:t>Ri</w:t>
      </w:r>
      <w:r w:rsidRPr="004F177E">
        <w:t>g</w:t>
      </w:r>
      <w:r w:rsidRPr="00717766">
        <w:t>id</w:t>
      </w:r>
      <w:r w:rsidRPr="004F177E">
        <w:t xml:space="preserve"> P</w:t>
      </w:r>
      <w:r w:rsidRPr="00717766">
        <w:t>VC</w:t>
      </w:r>
      <w:r w:rsidRPr="004F177E">
        <w:t xml:space="preserve"> c</w:t>
      </w:r>
      <w:r w:rsidRPr="00717766">
        <w:t>ond</w:t>
      </w:r>
      <w:r w:rsidRPr="004F177E">
        <w:t>ui</w:t>
      </w:r>
      <w:r w:rsidRPr="00717766">
        <w:t>ts</w:t>
      </w:r>
      <w:r w:rsidRPr="004F177E">
        <w:t xml:space="preserve"> w</w:t>
      </w:r>
      <w:r w:rsidRPr="00717766">
        <w:t>i</w:t>
      </w:r>
      <w:r w:rsidRPr="004F177E">
        <w:t>t</w:t>
      </w:r>
      <w:r w:rsidRPr="00717766">
        <w:t>h</w:t>
      </w:r>
      <w:r w:rsidRPr="004F177E">
        <w:t xml:space="preserve"> </w:t>
      </w:r>
      <w:r w:rsidRPr="00717766">
        <w:t>requi</w:t>
      </w:r>
      <w:r w:rsidRPr="004F177E">
        <w:t>r</w:t>
      </w:r>
      <w:r w:rsidRPr="00717766">
        <w:t>ed</w:t>
      </w:r>
      <w:r w:rsidRPr="004F177E">
        <w:t xml:space="preserve"> </w:t>
      </w:r>
      <w:r w:rsidRPr="00717766">
        <w:t>m</w:t>
      </w:r>
      <w:r w:rsidRPr="004F177E">
        <w:t>a</w:t>
      </w:r>
      <w:r w:rsidRPr="00717766">
        <w:t>nho</w:t>
      </w:r>
      <w:r w:rsidRPr="004F177E">
        <w:t>l</w:t>
      </w:r>
      <w:r w:rsidRPr="00717766">
        <w:t>es</w:t>
      </w:r>
      <w:r w:rsidRPr="004F177E">
        <w:t xml:space="preserve"> </w:t>
      </w:r>
      <w:r w:rsidRPr="00717766">
        <w:t>to</w:t>
      </w:r>
      <w:r w:rsidRPr="004F177E">
        <w:t xml:space="preserve"> </w:t>
      </w:r>
      <w:r w:rsidRPr="00717766">
        <w:t>l</w:t>
      </w:r>
      <w:r w:rsidRPr="004F177E">
        <w:t>i</w:t>
      </w:r>
      <w:r w:rsidRPr="00717766">
        <w:t>mit</w:t>
      </w:r>
      <w:r w:rsidRPr="004F177E">
        <w:t xml:space="preserve"> </w:t>
      </w:r>
      <w:r w:rsidRPr="00717766">
        <w:t>t</w:t>
      </w:r>
      <w:r w:rsidRPr="004F177E">
        <w:t>h</w:t>
      </w:r>
      <w:r w:rsidRPr="00717766">
        <w:t>e</w:t>
      </w:r>
      <w:r w:rsidRPr="004F177E">
        <w:t xml:space="preserve"> </w:t>
      </w:r>
      <w:r w:rsidRPr="00717766">
        <w:t>nu</w:t>
      </w:r>
      <w:r w:rsidRPr="004F177E">
        <w:t>m</w:t>
      </w:r>
      <w:r w:rsidRPr="00717766">
        <w:t>ber</w:t>
      </w:r>
      <w:r w:rsidRPr="004F177E">
        <w:t xml:space="preserve"> a</w:t>
      </w:r>
      <w:r w:rsidRPr="00717766">
        <w:t>nd</w:t>
      </w:r>
      <w:r w:rsidRPr="004F177E">
        <w:t xml:space="preserve"> </w:t>
      </w:r>
      <w:r w:rsidRPr="00717766">
        <w:t>l</w:t>
      </w:r>
      <w:r w:rsidRPr="004F177E">
        <w:t>en</w:t>
      </w:r>
      <w:r w:rsidRPr="00717766">
        <w:t>gth</w:t>
      </w:r>
      <w:r w:rsidRPr="004F177E">
        <w:t xml:space="preserve"> </w:t>
      </w:r>
      <w:r w:rsidRPr="00717766">
        <w:t>of</w:t>
      </w:r>
      <w:r w:rsidRPr="004F177E">
        <w:t xml:space="preserve"> cu</w:t>
      </w:r>
      <w:r w:rsidRPr="00717766">
        <w:t>rves</w:t>
      </w:r>
      <w:r w:rsidRPr="004F177E">
        <w:t xml:space="preserve"> </w:t>
      </w:r>
      <w:r w:rsidRPr="00717766">
        <w:t>of</w:t>
      </w:r>
      <w:r w:rsidRPr="004F177E">
        <w:t xml:space="preserve"> c</w:t>
      </w:r>
      <w:r w:rsidRPr="00717766">
        <w:t>ond</w:t>
      </w:r>
      <w:r w:rsidRPr="004F177E">
        <w:t>ui</w:t>
      </w:r>
      <w:r w:rsidRPr="00717766">
        <w:t>ts a</w:t>
      </w:r>
      <w:r w:rsidRPr="004F177E">
        <w:t>n</w:t>
      </w:r>
      <w:r w:rsidRPr="00717766">
        <w:t>d</w:t>
      </w:r>
      <w:r w:rsidRPr="004F177E">
        <w:t xml:space="preserve"> c</w:t>
      </w:r>
      <w:r w:rsidRPr="00717766">
        <w:t>ircu</w:t>
      </w:r>
      <w:r w:rsidRPr="004F177E">
        <w:t>i</w:t>
      </w:r>
      <w:r w:rsidRPr="00717766">
        <w:t>t</w:t>
      </w:r>
      <w:r w:rsidRPr="004F177E">
        <w:t xml:space="preserve"> </w:t>
      </w:r>
      <w:r w:rsidRPr="00717766">
        <w:t>spli</w:t>
      </w:r>
      <w:r w:rsidRPr="004F177E">
        <w:t>c</w:t>
      </w:r>
      <w:r w:rsidRPr="00717766">
        <w:t>i</w:t>
      </w:r>
      <w:r w:rsidRPr="004F177E">
        <w:t>n</w:t>
      </w:r>
      <w:r w:rsidRPr="00717766">
        <w:t>g</w:t>
      </w:r>
      <w:r w:rsidRPr="004F177E">
        <w:t xml:space="preserve"> f</w:t>
      </w:r>
      <w:r w:rsidRPr="00717766">
        <w:t>or</w:t>
      </w:r>
      <w:r w:rsidRPr="004F177E">
        <w:t xml:space="preserve"> p</w:t>
      </w:r>
      <w:r w:rsidRPr="00717766">
        <w:t>ulli</w:t>
      </w:r>
      <w:r w:rsidRPr="004F177E">
        <w:t>n</w:t>
      </w:r>
      <w:r w:rsidRPr="00717766">
        <w:t>g</w:t>
      </w:r>
      <w:r w:rsidRPr="004F177E">
        <w:t xml:space="preserve"> o</w:t>
      </w:r>
      <w:r w:rsidRPr="00717766">
        <w:t>f</w:t>
      </w:r>
      <w:r w:rsidRPr="004F177E">
        <w:t xml:space="preserve"> c</w:t>
      </w:r>
      <w:r w:rsidRPr="00717766">
        <w:t>a</w:t>
      </w:r>
      <w:r w:rsidRPr="004F177E">
        <w:t>b</w:t>
      </w:r>
      <w:r w:rsidRPr="00717766">
        <w:t>les.</w:t>
      </w:r>
      <w:r w:rsidRPr="004F177E">
        <w:t xml:space="preserve"> </w:t>
      </w:r>
      <w:r w:rsidRPr="00717766">
        <w:t>It</w:t>
      </w:r>
      <w:r w:rsidRPr="004F177E">
        <w:t xml:space="preserve"> </w:t>
      </w:r>
      <w:r w:rsidRPr="00717766">
        <w:t>is</w:t>
      </w:r>
      <w:r w:rsidRPr="004F177E">
        <w:t xml:space="preserve"> </w:t>
      </w:r>
      <w:r w:rsidRPr="00717766">
        <w:t>all</w:t>
      </w:r>
      <w:r w:rsidRPr="004F177E">
        <w:t>o</w:t>
      </w:r>
      <w:r w:rsidRPr="00717766">
        <w:t>wed</w:t>
      </w:r>
      <w:r w:rsidRPr="004F177E">
        <w:t xml:space="preserve"> </w:t>
      </w:r>
      <w:r w:rsidRPr="00717766">
        <w:t>to</w:t>
      </w:r>
      <w:r w:rsidRPr="004F177E">
        <w:t xml:space="preserve"> </w:t>
      </w:r>
      <w:r w:rsidRPr="00717766">
        <w:t>use</w:t>
      </w:r>
      <w:r w:rsidRPr="004F177E">
        <w:t xml:space="preserve"> c</w:t>
      </w:r>
      <w:r w:rsidRPr="00717766">
        <w:t>a</w:t>
      </w:r>
      <w:r w:rsidRPr="004F177E">
        <w:t>b</w:t>
      </w:r>
      <w:r w:rsidRPr="00717766">
        <w:t>le</w:t>
      </w:r>
      <w:r w:rsidRPr="004F177E">
        <w:t xml:space="preserve"> </w:t>
      </w:r>
      <w:r w:rsidRPr="00717766">
        <w:t>tray</w:t>
      </w:r>
      <w:r w:rsidRPr="004F177E">
        <w:t xml:space="preserve"> </w:t>
      </w:r>
      <w:r w:rsidRPr="00717766">
        <w:t>be</w:t>
      </w:r>
      <w:r w:rsidRPr="004F177E">
        <w:t>s</w:t>
      </w:r>
      <w:r w:rsidRPr="00717766">
        <w:t>i</w:t>
      </w:r>
      <w:r w:rsidRPr="004F177E">
        <w:t>d</w:t>
      </w:r>
      <w:r w:rsidRPr="00717766">
        <w:t>e</w:t>
      </w:r>
      <w:r w:rsidRPr="004F177E">
        <w:t xml:space="preserve"> c</w:t>
      </w:r>
      <w:r w:rsidRPr="00717766">
        <w:t>o</w:t>
      </w:r>
      <w:r w:rsidRPr="004F177E">
        <w:t>n</w:t>
      </w:r>
      <w:r w:rsidRPr="00717766">
        <w:t>veyor</w:t>
      </w:r>
      <w:r w:rsidRPr="004F177E">
        <w:t xml:space="preserve"> w</w:t>
      </w:r>
      <w:r w:rsidRPr="00717766">
        <w:t>al</w:t>
      </w:r>
      <w:r w:rsidRPr="004F177E">
        <w:t>kw</w:t>
      </w:r>
      <w:r w:rsidRPr="00717766">
        <w:t>ay</w:t>
      </w:r>
      <w:r w:rsidRPr="004F177E">
        <w:t xml:space="preserve"> </w:t>
      </w:r>
      <w:r w:rsidRPr="00717766">
        <w:t>for</w:t>
      </w:r>
      <w:r w:rsidRPr="004F177E">
        <w:t xml:space="preserve"> ca</w:t>
      </w:r>
      <w:r w:rsidRPr="00717766">
        <w:t>ble</w:t>
      </w:r>
      <w:r w:rsidRPr="004F177E">
        <w:t xml:space="preserve"> </w:t>
      </w:r>
      <w:r w:rsidRPr="00717766">
        <w:t>lay</w:t>
      </w:r>
      <w:r w:rsidRPr="004F177E">
        <w:t>i</w:t>
      </w:r>
      <w:r w:rsidRPr="00717766">
        <w:t>ng</w:t>
      </w:r>
      <w:r w:rsidRPr="004F177E">
        <w:t xml:space="preserve"> o</w:t>
      </w:r>
      <w:r w:rsidRPr="00717766">
        <w:t>f</w:t>
      </w:r>
      <w:r w:rsidRPr="004F177E">
        <w:t xml:space="preserve"> </w:t>
      </w:r>
      <w:r w:rsidRPr="00717766">
        <w:t>li</w:t>
      </w:r>
      <w:r w:rsidRPr="004F177E">
        <w:t>g</w:t>
      </w:r>
      <w:r w:rsidRPr="00717766">
        <w:t>ht</w:t>
      </w:r>
      <w:r w:rsidRPr="004F177E">
        <w:t>in</w:t>
      </w:r>
      <w:r w:rsidRPr="00717766">
        <w:t>g</w:t>
      </w:r>
      <w:r w:rsidRPr="004F177E">
        <w:t xml:space="preserve"> </w:t>
      </w:r>
      <w:r w:rsidRPr="00717766">
        <w:t>a</w:t>
      </w:r>
      <w:r w:rsidRPr="004F177E">
        <w:t>n</w:t>
      </w:r>
      <w:r w:rsidRPr="00717766">
        <w:t>d</w:t>
      </w:r>
      <w:r w:rsidRPr="004F177E">
        <w:t xml:space="preserve"> </w:t>
      </w:r>
      <w:r w:rsidRPr="00717766">
        <w:t>LV</w:t>
      </w:r>
      <w:r w:rsidRPr="004F177E">
        <w:t xml:space="preserve"> mo</w:t>
      </w:r>
      <w:r w:rsidRPr="00717766">
        <w:t>t</w:t>
      </w:r>
      <w:r w:rsidRPr="004F177E">
        <w:t>o</w:t>
      </w:r>
      <w:r w:rsidRPr="00717766">
        <w:t xml:space="preserve">r </w:t>
      </w:r>
      <w:r w:rsidRPr="004F177E">
        <w:t>p</w:t>
      </w:r>
      <w:r w:rsidRPr="00717766">
        <w:t>ower</w:t>
      </w:r>
      <w:r w:rsidRPr="004F177E">
        <w:t xml:space="preserve"> ca</w:t>
      </w:r>
      <w:r w:rsidRPr="00717766">
        <w:t>ble.</w:t>
      </w:r>
    </w:p>
    <w:p w14:paraId="78CEC291" w14:textId="77777777" w:rsidR="004F177E" w:rsidRPr="00717766" w:rsidRDefault="004F177E" w:rsidP="004F177E">
      <w:pPr>
        <w:pStyle w:val="BodyText11"/>
      </w:pPr>
      <w:r w:rsidRPr="00717766">
        <w:t>If</w:t>
      </w:r>
      <w:r w:rsidRPr="004F177E">
        <w:t xml:space="preserve"> </w:t>
      </w:r>
      <w:r w:rsidRPr="00717766">
        <w:t>a</w:t>
      </w:r>
      <w:r w:rsidRPr="004F177E">
        <w:t>b</w:t>
      </w:r>
      <w:r w:rsidRPr="00717766">
        <w:t>oveg</w:t>
      </w:r>
      <w:r w:rsidRPr="004F177E">
        <w:t>r</w:t>
      </w:r>
      <w:r w:rsidRPr="00717766">
        <w:t>ound</w:t>
      </w:r>
      <w:r w:rsidRPr="004F177E">
        <w:t xml:space="preserve"> ca</w:t>
      </w:r>
      <w:r w:rsidRPr="00717766">
        <w:t>bli</w:t>
      </w:r>
      <w:r w:rsidRPr="004F177E">
        <w:t>n</w:t>
      </w:r>
      <w:r w:rsidRPr="00717766">
        <w:t>g</w:t>
      </w:r>
      <w:r w:rsidRPr="004F177E">
        <w:t xml:space="preserve"> i</w:t>
      </w:r>
      <w:r w:rsidRPr="00717766">
        <w:t>s</w:t>
      </w:r>
      <w:r w:rsidRPr="004F177E">
        <w:t xml:space="preserve"> </w:t>
      </w:r>
      <w:r w:rsidRPr="00717766">
        <w:t>necessary,</w:t>
      </w:r>
      <w:r w:rsidRPr="004F177E">
        <w:t xml:space="preserve"> </w:t>
      </w:r>
      <w:r w:rsidRPr="00717766">
        <w:t>a</w:t>
      </w:r>
      <w:r w:rsidRPr="004F177E">
        <w:t xml:space="preserve"> </w:t>
      </w:r>
      <w:r w:rsidRPr="00717766">
        <w:t>ho</w:t>
      </w:r>
      <w:r w:rsidRPr="004F177E">
        <w:t>t</w:t>
      </w:r>
      <w:r w:rsidRPr="00717766">
        <w:t>-d</w:t>
      </w:r>
      <w:r w:rsidRPr="004F177E">
        <w:t>i</w:t>
      </w:r>
      <w:r w:rsidRPr="00717766">
        <w:t>p</w:t>
      </w:r>
      <w:r w:rsidRPr="004F177E">
        <w:t xml:space="preserve"> g</w:t>
      </w:r>
      <w:r w:rsidRPr="00717766">
        <w:t>alva</w:t>
      </w:r>
      <w:r w:rsidRPr="004F177E">
        <w:t>n</w:t>
      </w:r>
      <w:r w:rsidRPr="00717766">
        <w:t>i</w:t>
      </w:r>
      <w:r w:rsidRPr="004F177E">
        <w:t>ze</w:t>
      </w:r>
      <w:r w:rsidRPr="00717766">
        <w:t>d</w:t>
      </w:r>
      <w:r w:rsidRPr="004F177E">
        <w:t xml:space="preserve"> c</w:t>
      </w:r>
      <w:r w:rsidRPr="00717766">
        <w:t>a</w:t>
      </w:r>
      <w:r w:rsidRPr="004F177E">
        <w:t>bl</w:t>
      </w:r>
      <w:r w:rsidRPr="00717766">
        <w:t>e</w:t>
      </w:r>
      <w:r w:rsidRPr="004F177E">
        <w:t xml:space="preserve"> </w:t>
      </w:r>
      <w:r w:rsidRPr="00717766">
        <w:t>t</w:t>
      </w:r>
      <w:r w:rsidRPr="004F177E">
        <w:t>r</w:t>
      </w:r>
      <w:r w:rsidRPr="00717766">
        <w:t>ay/ladd</w:t>
      </w:r>
      <w:r w:rsidRPr="004F177E">
        <w:t>e</w:t>
      </w:r>
      <w:r w:rsidRPr="00717766">
        <w:t>r</w:t>
      </w:r>
      <w:r w:rsidRPr="004F177E">
        <w:t xml:space="preserve"> </w:t>
      </w:r>
      <w:r w:rsidRPr="00717766">
        <w:t>or</w:t>
      </w:r>
      <w:r w:rsidRPr="004F177E">
        <w:t xml:space="preserve"> </w:t>
      </w:r>
      <w:r w:rsidRPr="00717766">
        <w:t>rigid</w:t>
      </w:r>
      <w:r w:rsidRPr="004F177E">
        <w:t xml:space="preserve"> </w:t>
      </w:r>
      <w:r w:rsidRPr="00717766">
        <w:t>galvan</w:t>
      </w:r>
      <w:r w:rsidRPr="004F177E">
        <w:t>i</w:t>
      </w:r>
      <w:r w:rsidRPr="00717766">
        <w:t>zed</w:t>
      </w:r>
      <w:r w:rsidRPr="004F177E">
        <w:t xml:space="preserve"> </w:t>
      </w:r>
      <w:r w:rsidRPr="00717766">
        <w:t>steel</w:t>
      </w:r>
      <w:r w:rsidRPr="004F177E">
        <w:t xml:space="preserve"> co</w:t>
      </w:r>
      <w:r w:rsidRPr="00717766">
        <w:t>n</w:t>
      </w:r>
      <w:r w:rsidRPr="004F177E">
        <w:t>d</w:t>
      </w:r>
      <w:r w:rsidRPr="00717766">
        <w:t>uit</w:t>
      </w:r>
      <w:r w:rsidRPr="004F177E">
        <w:t xml:space="preserve"> </w:t>
      </w:r>
      <w:r w:rsidRPr="00717766">
        <w:t>shall</w:t>
      </w:r>
      <w:r w:rsidRPr="004F177E">
        <w:t xml:space="preserve"> </w:t>
      </w:r>
      <w:r w:rsidRPr="00717766">
        <w:t>be</w:t>
      </w:r>
      <w:r w:rsidRPr="004F177E">
        <w:t xml:space="preserve"> </w:t>
      </w:r>
      <w:r w:rsidRPr="00717766">
        <w:t>i</w:t>
      </w:r>
      <w:r w:rsidRPr="004F177E">
        <w:t>ns</w:t>
      </w:r>
      <w:r w:rsidRPr="00717766">
        <w:t>talled.</w:t>
      </w:r>
    </w:p>
    <w:p w14:paraId="2F0B236C" w14:textId="77777777" w:rsidR="004F177E" w:rsidRPr="00717766" w:rsidRDefault="004F177E" w:rsidP="00001E3A">
      <w:pPr>
        <w:pStyle w:val="BodyText11"/>
      </w:pPr>
      <w:r w:rsidRPr="004F177E">
        <w:t>C</w:t>
      </w:r>
      <w:r w:rsidRPr="00717766">
        <w:t>a</w:t>
      </w:r>
      <w:r w:rsidRPr="004F177E">
        <w:t>b</w:t>
      </w:r>
      <w:r w:rsidRPr="00717766">
        <w:t>les</w:t>
      </w:r>
      <w:r w:rsidRPr="004F177E">
        <w:t xml:space="preserve"> l</w:t>
      </w:r>
      <w:r w:rsidRPr="00717766">
        <w:t>eaving</w:t>
      </w:r>
      <w:r w:rsidRPr="004F177E">
        <w:t xml:space="preserve"> c</w:t>
      </w:r>
      <w:r w:rsidRPr="00717766">
        <w:t>a</w:t>
      </w:r>
      <w:r w:rsidRPr="004F177E">
        <w:t>b</w:t>
      </w:r>
      <w:r w:rsidRPr="00717766">
        <w:t>le</w:t>
      </w:r>
      <w:r w:rsidRPr="004F177E">
        <w:t xml:space="preserve"> </w:t>
      </w:r>
      <w:r w:rsidRPr="00717766">
        <w:t>tr</w:t>
      </w:r>
      <w:r w:rsidRPr="004F177E">
        <w:t>a</w:t>
      </w:r>
      <w:r w:rsidRPr="00717766">
        <w:t>y</w:t>
      </w:r>
      <w:r w:rsidRPr="004F177E">
        <w:t xml:space="preserve"> </w:t>
      </w:r>
      <w:r w:rsidRPr="00717766">
        <w:t>to</w:t>
      </w:r>
      <w:r w:rsidRPr="004F177E">
        <w:t xml:space="preserve"> r</w:t>
      </w:r>
      <w:r w:rsidRPr="00717766">
        <w:t>ea</w:t>
      </w:r>
      <w:r w:rsidRPr="004F177E">
        <w:t>c</w:t>
      </w:r>
      <w:r w:rsidRPr="00717766">
        <w:t>h</w:t>
      </w:r>
      <w:r w:rsidRPr="004F177E">
        <w:t xml:space="preserve"> </w:t>
      </w:r>
      <w:r w:rsidRPr="00717766">
        <w:t>e</w:t>
      </w:r>
      <w:r w:rsidRPr="004F177E">
        <w:t>q</w:t>
      </w:r>
      <w:r w:rsidRPr="00717766">
        <w:t>ui</w:t>
      </w:r>
      <w:r w:rsidRPr="004F177E">
        <w:t>p</w:t>
      </w:r>
      <w:r w:rsidRPr="00717766">
        <w:t>ment</w:t>
      </w:r>
      <w:r w:rsidRPr="004F177E">
        <w:t xml:space="preserve"> w</w:t>
      </w:r>
      <w:r w:rsidRPr="00717766">
        <w:t>ill</w:t>
      </w:r>
      <w:r w:rsidRPr="004F177E">
        <w:t xml:space="preserve"> </w:t>
      </w:r>
      <w:r w:rsidRPr="00717766">
        <w:t>be</w:t>
      </w:r>
      <w:r w:rsidRPr="004F177E">
        <w:t xml:space="preserve"> i</w:t>
      </w:r>
      <w:r w:rsidRPr="00717766">
        <w:t>ndivi</w:t>
      </w:r>
      <w:r w:rsidRPr="004F177E">
        <w:t>d</w:t>
      </w:r>
      <w:r w:rsidRPr="00717766">
        <w:t>ually</w:t>
      </w:r>
      <w:r w:rsidRPr="004F177E">
        <w:t xml:space="preserve"> </w:t>
      </w:r>
      <w:r w:rsidRPr="00717766">
        <w:t>p</w:t>
      </w:r>
      <w:r w:rsidRPr="004F177E">
        <w:t>r</w:t>
      </w:r>
      <w:r w:rsidRPr="00717766">
        <w:t>ote</w:t>
      </w:r>
      <w:r w:rsidRPr="004F177E">
        <w:t>c</w:t>
      </w:r>
      <w:r w:rsidRPr="00717766">
        <w:t>ted</w:t>
      </w:r>
      <w:r w:rsidRPr="004F177E">
        <w:t xml:space="preserve"> </w:t>
      </w:r>
      <w:r w:rsidRPr="00717766">
        <w:t>by</w:t>
      </w:r>
      <w:r w:rsidRPr="004F177E">
        <w:t xml:space="preserve"> </w:t>
      </w:r>
      <w:r w:rsidR="00001E3A" w:rsidRPr="001F3E3F">
        <w:t>close</w:t>
      </w:r>
      <w:r w:rsidRPr="004F177E">
        <w:t xml:space="preserve"> cond</w:t>
      </w:r>
      <w:r w:rsidRPr="00717766">
        <w:t>uit s</w:t>
      </w:r>
      <w:r w:rsidRPr="004F177E">
        <w:t>y</w:t>
      </w:r>
      <w:r w:rsidRPr="00717766">
        <w:t>stem.</w:t>
      </w:r>
    </w:p>
    <w:p w14:paraId="595AABB1" w14:textId="77777777" w:rsidR="004F177E" w:rsidRPr="00717766" w:rsidRDefault="004F177E" w:rsidP="004F177E">
      <w:pPr>
        <w:pStyle w:val="BodyText11"/>
      </w:pPr>
      <w:r w:rsidRPr="00717766">
        <w:t>All</w:t>
      </w:r>
      <w:r w:rsidRPr="004F177E">
        <w:t xml:space="preserve"> c</w:t>
      </w:r>
      <w:r w:rsidRPr="00717766">
        <w:t>a</w:t>
      </w:r>
      <w:r w:rsidRPr="004F177E">
        <w:t>b</w:t>
      </w:r>
      <w:r w:rsidRPr="00717766">
        <w:t>l</w:t>
      </w:r>
      <w:r w:rsidRPr="004F177E">
        <w:t>i</w:t>
      </w:r>
      <w:r w:rsidRPr="00717766">
        <w:t>ng</w:t>
      </w:r>
      <w:r w:rsidRPr="004F177E">
        <w:t xml:space="preserve"> </w:t>
      </w:r>
      <w:r w:rsidRPr="00717766">
        <w:t>s</w:t>
      </w:r>
      <w:r w:rsidRPr="004F177E">
        <w:t>u</w:t>
      </w:r>
      <w:r w:rsidRPr="00717766">
        <w:t>pp</w:t>
      </w:r>
      <w:r w:rsidRPr="004F177E">
        <w:t>o</w:t>
      </w:r>
      <w:r w:rsidRPr="00717766">
        <w:t>rt</w:t>
      </w:r>
      <w:r w:rsidRPr="004F177E">
        <w:t xml:space="preserve"> </w:t>
      </w:r>
      <w:r w:rsidRPr="00717766">
        <w:t>ma</w:t>
      </w:r>
      <w:r w:rsidRPr="004F177E">
        <w:t>te</w:t>
      </w:r>
      <w:r w:rsidRPr="00717766">
        <w:t>rials</w:t>
      </w:r>
      <w:r w:rsidRPr="004F177E">
        <w:t xml:space="preserve"> </w:t>
      </w:r>
      <w:r w:rsidRPr="00717766">
        <w:t>(i</w:t>
      </w:r>
      <w:r w:rsidRPr="004F177E">
        <w:t>.</w:t>
      </w:r>
      <w:r w:rsidRPr="00717766">
        <w:t>e.</w:t>
      </w:r>
      <w:r w:rsidRPr="004F177E">
        <w:t xml:space="preserve"> </w:t>
      </w:r>
      <w:r w:rsidRPr="00717766">
        <w:t>la</w:t>
      </w:r>
      <w:r w:rsidRPr="004F177E">
        <w:t>d</w:t>
      </w:r>
      <w:r w:rsidRPr="00717766">
        <w:t>ders,</w:t>
      </w:r>
      <w:r w:rsidRPr="004F177E">
        <w:t xml:space="preserve"> </w:t>
      </w:r>
      <w:r w:rsidRPr="00717766">
        <w:t>trays,</w:t>
      </w:r>
      <w:r w:rsidRPr="004F177E">
        <w:t xml:space="preserve"> </w:t>
      </w:r>
      <w:r w:rsidRPr="00717766">
        <w:t>a</w:t>
      </w:r>
      <w:r w:rsidRPr="004F177E">
        <w:t>n</w:t>
      </w:r>
      <w:r w:rsidRPr="00717766">
        <w:t>d</w:t>
      </w:r>
      <w:r w:rsidRPr="004F177E">
        <w:t xml:space="preserve"> </w:t>
      </w:r>
      <w:r w:rsidRPr="00717766">
        <w:t>relev</w:t>
      </w:r>
      <w:r w:rsidRPr="004F177E">
        <w:t>a</w:t>
      </w:r>
      <w:r w:rsidRPr="00717766">
        <w:t>nt</w:t>
      </w:r>
      <w:r w:rsidRPr="004F177E">
        <w:t xml:space="preserve"> </w:t>
      </w:r>
      <w:r w:rsidRPr="00717766">
        <w:t>fi</w:t>
      </w:r>
      <w:r w:rsidRPr="004F177E">
        <w:t>x</w:t>
      </w:r>
      <w:r w:rsidRPr="00717766">
        <w:t>i</w:t>
      </w:r>
      <w:r w:rsidRPr="004F177E">
        <w:t>n</w:t>
      </w:r>
      <w:r w:rsidRPr="00717766">
        <w:t>g</w:t>
      </w:r>
      <w:r w:rsidRPr="004F177E">
        <w:t xml:space="preserve"> </w:t>
      </w:r>
      <w:r w:rsidRPr="00717766">
        <w:t>ma</w:t>
      </w:r>
      <w:r w:rsidRPr="004F177E">
        <w:t>te</w:t>
      </w:r>
      <w:r w:rsidRPr="00717766">
        <w:t>rials)</w:t>
      </w:r>
      <w:r w:rsidRPr="004F177E">
        <w:t xml:space="preserve"> </w:t>
      </w:r>
      <w:r w:rsidRPr="00717766">
        <w:t>used</w:t>
      </w:r>
      <w:r w:rsidRPr="004F177E">
        <w:t xml:space="preserve"> t</w:t>
      </w:r>
      <w:r w:rsidRPr="00717766">
        <w:t>hr</w:t>
      </w:r>
      <w:r w:rsidRPr="004F177E">
        <w:t>o</w:t>
      </w:r>
      <w:r w:rsidRPr="00717766">
        <w:t>ugh</w:t>
      </w:r>
      <w:r w:rsidRPr="004F177E">
        <w:t>o</w:t>
      </w:r>
      <w:r w:rsidRPr="00717766">
        <w:t>ut</w:t>
      </w:r>
      <w:r w:rsidRPr="004F177E">
        <w:t xml:space="preserve"> </w:t>
      </w:r>
      <w:r w:rsidRPr="00717766">
        <w:t>the</w:t>
      </w:r>
      <w:r w:rsidRPr="004F177E">
        <w:t xml:space="preserve"> </w:t>
      </w:r>
      <w:r w:rsidRPr="00717766">
        <w:t>pl</w:t>
      </w:r>
      <w:r w:rsidRPr="004F177E">
        <w:t>a</w:t>
      </w:r>
      <w:r w:rsidRPr="00717766">
        <w:t>nt</w:t>
      </w:r>
      <w:r w:rsidRPr="004F177E">
        <w:t xml:space="preserve"> </w:t>
      </w:r>
      <w:r w:rsidRPr="00717766">
        <w:t>shall</w:t>
      </w:r>
      <w:r w:rsidRPr="004F177E">
        <w:t xml:space="preserve"> </w:t>
      </w:r>
      <w:r w:rsidRPr="00717766">
        <w:t>be</w:t>
      </w:r>
      <w:r w:rsidRPr="004F177E">
        <w:t xml:space="preserve"> </w:t>
      </w:r>
      <w:r w:rsidRPr="00717766">
        <w:t>h</w:t>
      </w:r>
      <w:r w:rsidRPr="004F177E">
        <w:t>ot-</w:t>
      </w:r>
      <w:r w:rsidRPr="00717766">
        <w:t>dip</w:t>
      </w:r>
      <w:r w:rsidRPr="004F177E">
        <w:t xml:space="preserve"> </w:t>
      </w:r>
      <w:r w:rsidRPr="00717766">
        <w:t>galvani</w:t>
      </w:r>
      <w:r w:rsidRPr="004F177E">
        <w:t>z</w:t>
      </w:r>
      <w:r w:rsidRPr="00717766">
        <w:t>e</w:t>
      </w:r>
      <w:r w:rsidRPr="004F177E">
        <w:t>d</w:t>
      </w:r>
      <w:r w:rsidRPr="00717766">
        <w:t>.</w:t>
      </w:r>
    </w:p>
    <w:p w14:paraId="06798DC1" w14:textId="28DC5B7C" w:rsidR="004F177E" w:rsidRDefault="004F177E" w:rsidP="004F177E">
      <w:pPr>
        <w:pStyle w:val="BodyText11"/>
      </w:pPr>
      <w:r w:rsidRPr="004F177E">
        <w:t>C</w:t>
      </w:r>
      <w:r w:rsidRPr="00717766">
        <w:t>a</w:t>
      </w:r>
      <w:r w:rsidRPr="004F177E">
        <w:t>b</w:t>
      </w:r>
      <w:r w:rsidRPr="00717766">
        <w:t>le</w:t>
      </w:r>
      <w:r w:rsidRPr="004F177E">
        <w:t xml:space="preserve"> </w:t>
      </w:r>
      <w:r w:rsidRPr="00717766">
        <w:t>trays</w:t>
      </w:r>
      <w:r w:rsidRPr="004F177E">
        <w:t xml:space="preserve"> </w:t>
      </w:r>
      <w:r w:rsidRPr="00717766">
        <w:t>sh</w:t>
      </w:r>
      <w:r w:rsidRPr="004F177E">
        <w:t>a</w:t>
      </w:r>
      <w:r w:rsidRPr="00717766">
        <w:t>ll</w:t>
      </w:r>
      <w:r w:rsidRPr="004F177E">
        <w:t xml:space="preserve"> </w:t>
      </w:r>
      <w:r w:rsidRPr="00717766">
        <w:t>be</w:t>
      </w:r>
      <w:r w:rsidRPr="004F177E">
        <w:t xml:space="preserve"> c</w:t>
      </w:r>
      <w:r w:rsidRPr="00717766">
        <w:t>o</w:t>
      </w:r>
      <w:r w:rsidRPr="004F177E">
        <w:t>v</w:t>
      </w:r>
      <w:r w:rsidRPr="00717766">
        <w:t>ered</w:t>
      </w:r>
      <w:r w:rsidRPr="004F177E">
        <w:t xml:space="preserve"> </w:t>
      </w:r>
      <w:r w:rsidRPr="00717766">
        <w:t>by</w:t>
      </w:r>
      <w:r w:rsidRPr="004F177E">
        <w:t xml:space="preserve"> </w:t>
      </w:r>
      <w:r w:rsidRPr="00717766">
        <w:t>remov</w:t>
      </w:r>
      <w:r w:rsidRPr="004F177E">
        <w:t>a</w:t>
      </w:r>
      <w:r w:rsidRPr="00717766">
        <w:t>ble</w:t>
      </w:r>
      <w:r w:rsidRPr="004F177E">
        <w:t xml:space="preserve"> </w:t>
      </w:r>
      <w:r w:rsidRPr="00717766">
        <w:t>t</w:t>
      </w:r>
      <w:r w:rsidRPr="004F177E">
        <w:t>o</w:t>
      </w:r>
      <w:r w:rsidRPr="00717766">
        <w:t>p</w:t>
      </w:r>
      <w:r w:rsidRPr="004F177E">
        <w:t xml:space="preserve"> c</w:t>
      </w:r>
      <w:r w:rsidRPr="00717766">
        <w:t>overs,</w:t>
      </w:r>
      <w:r w:rsidRPr="004F177E">
        <w:t xml:space="preserve"> </w:t>
      </w:r>
      <w:r w:rsidRPr="00717766">
        <w:t>al</w:t>
      </w:r>
      <w:r w:rsidRPr="004F177E">
        <w:t>l</w:t>
      </w:r>
      <w:r w:rsidRPr="00717766">
        <w:t>owing</w:t>
      </w:r>
      <w:r w:rsidRPr="004F177E">
        <w:t xml:space="preserve"> a</w:t>
      </w:r>
      <w:r w:rsidRPr="00717766">
        <w:t>d</w:t>
      </w:r>
      <w:r w:rsidRPr="004F177E">
        <w:t>e</w:t>
      </w:r>
      <w:r w:rsidRPr="00717766">
        <w:t>q</w:t>
      </w:r>
      <w:r w:rsidRPr="004F177E">
        <w:t>u</w:t>
      </w:r>
      <w:r w:rsidRPr="00717766">
        <w:t>a</w:t>
      </w:r>
      <w:r w:rsidRPr="004F177E">
        <w:t>t</w:t>
      </w:r>
      <w:r w:rsidRPr="00717766">
        <w:t>e</w:t>
      </w:r>
      <w:r w:rsidRPr="004F177E">
        <w:t xml:space="preserve"> </w:t>
      </w:r>
      <w:r w:rsidRPr="00717766">
        <w:t>v</w:t>
      </w:r>
      <w:r w:rsidRPr="004F177E">
        <w:t>e</w:t>
      </w:r>
      <w:r w:rsidRPr="00717766">
        <w:t>n</w:t>
      </w:r>
      <w:r w:rsidRPr="004F177E">
        <w:t>t</w:t>
      </w:r>
      <w:r w:rsidRPr="00717766">
        <w:t>ila</w:t>
      </w:r>
      <w:r w:rsidRPr="004F177E">
        <w:t>t</w:t>
      </w:r>
      <w:r w:rsidRPr="00717766">
        <w:t>i</w:t>
      </w:r>
      <w:r w:rsidRPr="004F177E">
        <w:t>o</w:t>
      </w:r>
      <w:r w:rsidRPr="00717766">
        <w:t>n,</w:t>
      </w:r>
      <w:r w:rsidRPr="004F177E">
        <w:t xml:space="preserve"> w</w:t>
      </w:r>
      <w:r w:rsidRPr="00717766">
        <w:t>here</w:t>
      </w:r>
      <w:r w:rsidRPr="004F177E">
        <w:t xml:space="preserve"> </w:t>
      </w:r>
      <w:r w:rsidRPr="00717766">
        <w:t>mec</w:t>
      </w:r>
      <w:r w:rsidRPr="004F177E">
        <w:t>h</w:t>
      </w:r>
      <w:r w:rsidRPr="00717766">
        <w:t>a</w:t>
      </w:r>
      <w:r w:rsidRPr="004F177E">
        <w:t>n</w:t>
      </w:r>
      <w:r w:rsidRPr="00717766">
        <w:t>i</w:t>
      </w:r>
      <w:r w:rsidRPr="004F177E">
        <w:t>c</w:t>
      </w:r>
      <w:r w:rsidRPr="00717766">
        <w:t>al</w:t>
      </w:r>
      <w:r w:rsidRPr="004F177E">
        <w:t xml:space="preserve"> </w:t>
      </w:r>
      <w:r w:rsidRPr="00717766">
        <w:t>damage</w:t>
      </w:r>
      <w:r w:rsidRPr="004F177E">
        <w:t xml:space="preserve"> </w:t>
      </w:r>
      <w:r w:rsidRPr="00717766">
        <w:t>is</w:t>
      </w:r>
      <w:r w:rsidRPr="004F177E">
        <w:t xml:space="preserve"> </w:t>
      </w:r>
      <w:r w:rsidRPr="00717766">
        <w:t>li</w:t>
      </w:r>
      <w:r w:rsidRPr="004F177E">
        <w:t>k</w:t>
      </w:r>
      <w:r w:rsidRPr="00717766">
        <w:t>ely.</w:t>
      </w:r>
    </w:p>
    <w:p w14:paraId="28AE5A99" w14:textId="77777777" w:rsidR="00040A17" w:rsidRDefault="00040A17" w:rsidP="004F177E">
      <w:pPr>
        <w:pStyle w:val="BodyText11"/>
      </w:pPr>
    </w:p>
    <w:p w14:paraId="003FE089" w14:textId="77777777" w:rsidR="00B6286F" w:rsidRPr="00A35E10" w:rsidRDefault="00B6286F" w:rsidP="00B6286F">
      <w:pPr>
        <w:pStyle w:val="Title1"/>
        <w:tabs>
          <w:tab w:val="clear" w:pos="453"/>
          <w:tab w:val="num" w:pos="567"/>
        </w:tabs>
        <w:ind w:left="431" w:hanging="431"/>
      </w:pPr>
      <w:bookmarkStart w:id="280" w:name="_Toc49153929"/>
      <w:r w:rsidRPr="00A35E10">
        <w:t>SPECIAL CHARACTERISTICS</w:t>
      </w:r>
      <w:bookmarkEnd w:id="278"/>
      <w:bookmarkEnd w:id="279"/>
      <w:bookmarkEnd w:id="280"/>
    </w:p>
    <w:p w14:paraId="2D959CD2" w14:textId="77777777" w:rsidR="00B6286F" w:rsidRDefault="00B6286F" w:rsidP="00B6286F">
      <w:pPr>
        <w:pStyle w:val="BodyText11"/>
      </w:pPr>
      <w:r>
        <w:t>Cables shall have all or some of the following special characteristics as will be specified in the requisition:</w:t>
      </w:r>
    </w:p>
    <w:p w14:paraId="5FADEED8" w14:textId="77777777" w:rsidR="00B6286F" w:rsidRDefault="00B6286F" w:rsidP="00DC37D2">
      <w:pPr>
        <w:pStyle w:val="bulet"/>
        <w:numPr>
          <w:ilvl w:val="0"/>
          <w:numId w:val="9"/>
        </w:numPr>
        <w:tabs>
          <w:tab w:val="clear" w:pos="1554"/>
          <w:tab w:val="num" w:pos="1440"/>
        </w:tabs>
        <w:spacing w:line="240" w:lineRule="auto"/>
        <w:ind w:left="1434" w:hanging="357"/>
      </w:pPr>
      <w:r>
        <w:t>Hydrocarbon resistant.</w:t>
      </w:r>
    </w:p>
    <w:p w14:paraId="2EB0B26E" w14:textId="77777777" w:rsidR="00B6286F" w:rsidRDefault="00B6286F" w:rsidP="00DC37D2">
      <w:pPr>
        <w:pStyle w:val="bulet"/>
        <w:numPr>
          <w:ilvl w:val="0"/>
          <w:numId w:val="9"/>
        </w:numPr>
        <w:tabs>
          <w:tab w:val="clear" w:pos="1554"/>
          <w:tab w:val="num" w:pos="1440"/>
        </w:tabs>
        <w:spacing w:line="240" w:lineRule="auto"/>
        <w:ind w:left="1434" w:hanging="357"/>
      </w:pPr>
      <w:r>
        <w:t>Non – flame pr</w:t>
      </w:r>
      <w:r w:rsidRPr="00A35E10">
        <w:t>o</w:t>
      </w:r>
      <w:r>
        <w:t>pagation.</w:t>
      </w:r>
    </w:p>
    <w:p w14:paraId="4BB9F742" w14:textId="77777777" w:rsidR="00B6286F" w:rsidRDefault="00B6286F" w:rsidP="00DC37D2">
      <w:pPr>
        <w:pStyle w:val="bulet"/>
        <w:numPr>
          <w:ilvl w:val="0"/>
          <w:numId w:val="9"/>
        </w:numPr>
        <w:tabs>
          <w:tab w:val="clear" w:pos="1554"/>
          <w:tab w:val="num" w:pos="1440"/>
        </w:tabs>
        <w:spacing w:line="240" w:lineRule="auto"/>
        <w:ind w:left="1434" w:hanging="357"/>
      </w:pPr>
      <w:r>
        <w:lastRenderedPageBreak/>
        <w:t>Non – fire propagation.</w:t>
      </w:r>
    </w:p>
    <w:p w14:paraId="384F7BE3" w14:textId="77777777" w:rsidR="00B6286F" w:rsidRDefault="00B6286F" w:rsidP="00DC37D2">
      <w:pPr>
        <w:pStyle w:val="bulet"/>
        <w:numPr>
          <w:ilvl w:val="0"/>
          <w:numId w:val="9"/>
        </w:numPr>
        <w:tabs>
          <w:tab w:val="clear" w:pos="1554"/>
          <w:tab w:val="num" w:pos="1440"/>
        </w:tabs>
        <w:spacing w:line="240" w:lineRule="auto"/>
        <w:ind w:left="1434" w:hanging="357"/>
      </w:pPr>
      <w:r>
        <w:t>Fire resistance.</w:t>
      </w:r>
    </w:p>
    <w:p w14:paraId="5C50964B" w14:textId="77777777" w:rsidR="00B6286F" w:rsidRDefault="00B6286F" w:rsidP="00DC37D2">
      <w:pPr>
        <w:pStyle w:val="bulet"/>
        <w:numPr>
          <w:ilvl w:val="0"/>
          <w:numId w:val="9"/>
        </w:numPr>
        <w:tabs>
          <w:tab w:val="clear" w:pos="1554"/>
          <w:tab w:val="num" w:pos="1440"/>
        </w:tabs>
        <w:spacing w:line="240" w:lineRule="auto"/>
        <w:ind w:left="1434" w:hanging="357"/>
      </w:pPr>
      <w:r>
        <w:t>Low production of corrosion gas.</w:t>
      </w:r>
    </w:p>
    <w:p w14:paraId="1AA2AB7E" w14:textId="77777777" w:rsidR="00B6286F" w:rsidRDefault="00B6286F" w:rsidP="00DC37D2">
      <w:pPr>
        <w:pStyle w:val="bulet"/>
        <w:numPr>
          <w:ilvl w:val="0"/>
          <w:numId w:val="9"/>
        </w:numPr>
        <w:tabs>
          <w:tab w:val="clear" w:pos="1554"/>
          <w:tab w:val="num" w:pos="1440"/>
        </w:tabs>
        <w:spacing w:line="240" w:lineRule="auto"/>
        <w:ind w:left="1434" w:hanging="357"/>
      </w:pPr>
      <w:r>
        <w:t>Low production of toxics gas.</w:t>
      </w:r>
    </w:p>
    <w:p w14:paraId="6D99B7FE" w14:textId="77777777" w:rsidR="00B6286F" w:rsidRDefault="00B6286F" w:rsidP="00DC37D2">
      <w:pPr>
        <w:pStyle w:val="bulet"/>
        <w:numPr>
          <w:ilvl w:val="0"/>
          <w:numId w:val="9"/>
        </w:numPr>
        <w:tabs>
          <w:tab w:val="clear" w:pos="1554"/>
          <w:tab w:val="num" w:pos="1440"/>
        </w:tabs>
        <w:spacing w:line="240" w:lineRule="auto"/>
        <w:ind w:left="1434" w:hanging="357"/>
      </w:pPr>
      <w:r>
        <w:t>Low production of opaque – smoke.</w:t>
      </w:r>
    </w:p>
    <w:p w14:paraId="3D348675" w14:textId="77777777" w:rsidR="00B6286F" w:rsidRDefault="00B6286F" w:rsidP="00B6286F">
      <w:pPr>
        <w:pStyle w:val="BodyText11"/>
      </w:pPr>
      <w:r>
        <w:t>Lis</w:t>
      </w:r>
      <w:r w:rsidRPr="00286620">
        <w:t>t</w:t>
      </w:r>
      <w:r>
        <w:t>ed characteristics shall be specified according to the reference code.</w:t>
      </w:r>
    </w:p>
    <w:p w14:paraId="231701A9" w14:textId="77777777" w:rsidR="00B6286F" w:rsidRDefault="00B6286F">
      <w:pPr>
        <w:spacing w:after="160" w:line="259" w:lineRule="auto"/>
        <w:ind w:left="0" w:firstLine="0"/>
        <w:rPr>
          <w:rFonts w:ascii="Arial" w:hAnsi="Arial" w:cs="Traditional Arabic"/>
          <w:b/>
          <w:color w:val="auto"/>
          <w:sz w:val="28"/>
          <w:szCs w:val="20"/>
          <w:lang w:bidi="ar-SA"/>
        </w:rPr>
      </w:pPr>
      <w:bookmarkStart w:id="281" w:name="_Toc191127930"/>
      <w:bookmarkStart w:id="282" w:name="_Toc191128339"/>
    </w:p>
    <w:p w14:paraId="44A76AFD" w14:textId="77777777" w:rsidR="00B6286F" w:rsidRPr="00424528" w:rsidRDefault="00B6286F" w:rsidP="00B6286F">
      <w:pPr>
        <w:pStyle w:val="Title1"/>
        <w:tabs>
          <w:tab w:val="clear" w:pos="453"/>
          <w:tab w:val="num" w:pos="567"/>
        </w:tabs>
        <w:ind w:left="431" w:hanging="431"/>
      </w:pPr>
      <w:bookmarkStart w:id="283" w:name="_Toc49153930"/>
      <w:r w:rsidRPr="00424528">
        <w:t>ADDITIONAL REQUIREMENTS</w:t>
      </w:r>
      <w:bookmarkEnd w:id="281"/>
      <w:bookmarkEnd w:id="282"/>
      <w:bookmarkEnd w:id="283"/>
    </w:p>
    <w:p w14:paraId="65C04765" w14:textId="77777777" w:rsidR="00B6286F" w:rsidRDefault="00B6286F" w:rsidP="00B6286F">
      <w:pPr>
        <w:pStyle w:val="BodyText11"/>
      </w:pPr>
      <w:r>
        <w:t>Cables shall be supplied on wooden drums in one continuous length.</w:t>
      </w:r>
    </w:p>
    <w:p w14:paraId="1C7FE594" w14:textId="77777777" w:rsidR="00B6286F" w:rsidRDefault="00B6286F" w:rsidP="00B6286F">
      <w:pPr>
        <w:pStyle w:val="BodyText11"/>
      </w:pPr>
      <w:r>
        <w:t>The wood used for construction of the drums shall be properly seasoned, sound and free from defects. Preservatives shall be applied to the entire drum.</w:t>
      </w:r>
    </w:p>
    <w:p w14:paraId="71972A37" w14:textId="77777777" w:rsidR="00B6286F" w:rsidRDefault="00B6286F" w:rsidP="00B6286F">
      <w:pPr>
        <w:pStyle w:val="BodyText11"/>
      </w:pPr>
      <w:r>
        <w:t>Unless otherwise specified, the cables to be supplied on maximum per drum up to total drum weight of:</w:t>
      </w:r>
    </w:p>
    <w:p w14:paraId="4F3B7CCF" w14:textId="77777777" w:rsidR="00B6286F" w:rsidRDefault="00B6286F" w:rsidP="00DC37D2">
      <w:pPr>
        <w:numPr>
          <w:ilvl w:val="1"/>
          <w:numId w:val="10"/>
        </w:numPr>
        <w:tabs>
          <w:tab w:val="clear" w:pos="1980"/>
        </w:tabs>
        <w:spacing w:after="0" w:line="360" w:lineRule="auto"/>
        <w:ind w:left="1620" w:hanging="360"/>
        <w:jc w:val="both"/>
        <w:rPr>
          <w:rFonts w:cs="Arial"/>
          <w:sz w:val="22"/>
        </w:rPr>
      </w:pPr>
      <w:r>
        <w:rPr>
          <w:rFonts w:cs="Arial"/>
          <w:sz w:val="22"/>
        </w:rPr>
        <w:t>1.5 ton for cable size less than 6 mm</w:t>
      </w:r>
      <w:r w:rsidRPr="00C9658B">
        <w:rPr>
          <w:rFonts w:cs="Arial"/>
          <w:sz w:val="22"/>
          <w:vertAlign w:val="superscript"/>
        </w:rPr>
        <w:t>2</w:t>
      </w:r>
      <w:r>
        <w:rPr>
          <w:rFonts w:cs="Arial"/>
          <w:sz w:val="22"/>
        </w:rPr>
        <w:t>.</w:t>
      </w:r>
    </w:p>
    <w:p w14:paraId="383002B7" w14:textId="77777777" w:rsidR="00B6286F" w:rsidRDefault="00B6286F" w:rsidP="00DC37D2">
      <w:pPr>
        <w:numPr>
          <w:ilvl w:val="1"/>
          <w:numId w:val="10"/>
        </w:numPr>
        <w:tabs>
          <w:tab w:val="clear" w:pos="1980"/>
        </w:tabs>
        <w:spacing w:after="0" w:line="360" w:lineRule="auto"/>
        <w:ind w:left="1620" w:hanging="360"/>
        <w:jc w:val="both"/>
        <w:rPr>
          <w:rFonts w:cs="Arial"/>
          <w:sz w:val="22"/>
        </w:rPr>
      </w:pPr>
      <w:r>
        <w:rPr>
          <w:rFonts w:cs="Arial"/>
          <w:sz w:val="22"/>
        </w:rPr>
        <w:t>3.0 ton for cable size from 6 mm</w:t>
      </w:r>
      <w:r w:rsidRPr="00C9658B">
        <w:rPr>
          <w:rFonts w:cs="Arial"/>
          <w:sz w:val="22"/>
          <w:vertAlign w:val="superscript"/>
        </w:rPr>
        <w:t>2</w:t>
      </w:r>
      <w:r>
        <w:rPr>
          <w:rFonts w:cs="Arial"/>
          <w:sz w:val="22"/>
        </w:rPr>
        <w:t xml:space="preserve"> up to and including 50 mm</w:t>
      </w:r>
      <w:r w:rsidRPr="00C9658B">
        <w:rPr>
          <w:rFonts w:cs="Arial"/>
          <w:sz w:val="22"/>
          <w:vertAlign w:val="superscript"/>
        </w:rPr>
        <w:t>2</w:t>
      </w:r>
      <w:r>
        <w:rPr>
          <w:rFonts w:cs="Arial"/>
          <w:sz w:val="22"/>
        </w:rPr>
        <w:t>.</w:t>
      </w:r>
    </w:p>
    <w:p w14:paraId="24E50771" w14:textId="77777777" w:rsidR="00B6286F" w:rsidRDefault="00B6286F" w:rsidP="00DC37D2">
      <w:pPr>
        <w:numPr>
          <w:ilvl w:val="1"/>
          <w:numId w:val="10"/>
        </w:numPr>
        <w:tabs>
          <w:tab w:val="clear" w:pos="1980"/>
        </w:tabs>
        <w:spacing w:after="0" w:line="360" w:lineRule="auto"/>
        <w:ind w:left="1620" w:hanging="360"/>
        <w:jc w:val="both"/>
        <w:rPr>
          <w:rFonts w:cs="Arial"/>
          <w:sz w:val="22"/>
        </w:rPr>
      </w:pPr>
      <w:r>
        <w:rPr>
          <w:rFonts w:cs="Arial"/>
          <w:sz w:val="22"/>
        </w:rPr>
        <w:t>5.0 ton for cable size greater than 50 mm</w:t>
      </w:r>
      <w:r w:rsidRPr="00C9658B">
        <w:rPr>
          <w:rFonts w:cs="Arial"/>
          <w:sz w:val="22"/>
          <w:vertAlign w:val="superscript"/>
        </w:rPr>
        <w:t>2</w:t>
      </w:r>
      <w:r>
        <w:rPr>
          <w:rFonts w:cs="Arial"/>
          <w:sz w:val="22"/>
        </w:rPr>
        <w:t>.</w:t>
      </w:r>
    </w:p>
    <w:p w14:paraId="015B2F2E" w14:textId="77777777" w:rsidR="00B6286F" w:rsidRDefault="00B6286F" w:rsidP="00B6286F">
      <w:pPr>
        <w:pStyle w:val="BodyText11"/>
      </w:pPr>
      <w:r>
        <w:t xml:space="preserve">Supplier shall engrave or paint the following information on each drum. If paint method is used, it shall be weatherproof and not affected by direct sunlight. This </w:t>
      </w:r>
      <w:r w:rsidRPr="00A73DE3">
        <w:rPr>
          <w:lang w:val="en-GB"/>
        </w:rPr>
        <w:t>lab</w:t>
      </w:r>
      <w:r>
        <w:rPr>
          <w:lang w:val="en-GB"/>
        </w:rPr>
        <w:t>el</w:t>
      </w:r>
      <w:r>
        <w:t>/plate shall be suitable for two years site storage and usage.</w:t>
      </w:r>
    </w:p>
    <w:p w14:paraId="222DA2DF" w14:textId="77777777" w:rsidR="00B6286F" w:rsidRDefault="00B6286F" w:rsidP="00DC37D2">
      <w:pPr>
        <w:numPr>
          <w:ilvl w:val="0"/>
          <w:numId w:val="11"/>
        </w:numPr>
        <w:tabs>
          <w:tab w:val="clear" w:pos="1980"/>
          <w:tab w:val="num" w:pos="1620"/>
        </w:tabs>
        <w:spacing w:after="0" w:line="360" w:lineRule="auto"/>
        <w:ind w:left="1620"/>
        <w:jc w:val="both"/>
        <w:rPr>
          <w:rFonts w:cs="Arial"/>
          <w:sz w:val="22"/>
        </w:rPr>
      </w:pPr>
      <w:r>
        <w:rPr>
          <w:rFonts w:cs="Arial"/>
          <w:sz w:val="22"/>
        </w:rPr>
        <w:t>Purchase order number.</w:t>
      </w:r>
    </w:p>
    <w:p w14:paraId="4BCE1077" w14:textId="77777777" w:rsidR="00B6286F" w:rsidRDefault="00B6286F" w:rsidP="00DC37D2">
      <w:pPr>
        <w:numPr>
          <w:ilvl w:val="0"/>
          <w:numId w:val="11"/>
        </w:numPr>
        <w:tabs>
          <w:tab w:val="clear" w:pos="1980"/>
          <w:tab w:val="num" w:pos="1620"/>
        </w:tabs>
        <w:spacing w:after="0" w:line="360" w:lineRule="auto"/>
        <w:ind w:left="1620"/>
        <w:jc w:val="both"/>
        <w:rPr>
          <w:rFonts w:cs="Arial"/>
          <w:sz w:val="22"/>
        </w:rPr>
      </w:pPr>
      <w:r>
        <w:rPr>
          <w:rFonts w:cs="Arial"/>
          <w:sz w:val="22"/>
        </w:rPr>
        <w:t>Purchase order item number.</w:t>
      </w:r>
    </w:p>
    <w:p w14:paraId="3B5A8733" w14:textId="77777777" w:rsidR="00B6286F" w:rsidRDefault="00B6286F" w:rsidP="00DC37D2">
      <w:pPr>
        <w:numPr>
          <w:ilvl w:val="0"/>
          <w:numId w:val="11"/>
        </w:numPr>
        <w:tabs>
          <w:tab w:val="clear" w:pos="1980"/>
          <w:tab w:val="num" w:pos="1620"/>
        </w:tabs>
        <w:spacing w:after="0" w:line="360" w:lineRule="auto"/>
        <w:ind w:left="1620"/>
        <w:jc w:val="both"/>
        <w:rPr>
          <w:rFonts w:cs="Arial"/>
          <w:sz w:val="22"/>
        </w:rPr>
      </w:pPr>
      <w:r>
        <w:rPr>
          <w:rFonts w:cs="Arial"/>
          <w:sz w:val="22"/>
        </w:rPr>
        <w:t>Cable type (size, number of cores, type, etc.).</w:t>
      </w:r>
    </w:p>
    <w:p w14:paraId="1B018925" w14:textId="77777777" w:rsidR="00B6286F" w:rsidRDefault="00B6286F" w:rsidP="00DC37D2">
      <w:pPr>
        <w:numPr>
          <w:ilvl w:val="0"/>
          <w:numId w:val="11"/>
        </w:numPr>
        <w:tabs>
          <w:tab w:val="clear" w:pos="1980"/>
          <w:tab w:val="num" w:pos="1620"/>
        </w:tabs>
        <w:spacing w:after="0" w:line="360" w:lineRule="auto"/>
        <w:ind w:left="1620"/>
        <w:jc w:val="both"/>
        <w:rPr>
          <w:rFonts w:cs="Arial"/>
          <w:sz w:val="22"/>
        </w:rPr>
      </w:pPr>
      <w:r>
        <w:rPr>
          <w:rFonts w:cs="Arial"/>
          <w:sz w:val="22"/>
        </w:rPr>
        <w:t>Cable length.</w:t>
      </w:r>
    </w:p>
    <w:p w14:paraId="24F70D36" w14:textId="77777777" w:rsidR="00B6286F" w:rsidRDefault="00B6286F" w:rsidP="00DC37D2">
      <w:pPr>
        <w:numPr>
          <w:ilvl w:val="0"/>
          <w:numId w:val="11"/>
        </w:numPr>
        <w:tabs>
          <w:tab w:val="clear" w:pos="1980"/>
          <w:tab w:val="num" w:pos="1620"/>
        </w:tabs>
        <w:spacing w:after="0" w:line="360" w:lineRule="auto"/>
        <w:ind w:left="1620"/>
        <w:jc w:val="both"/>
        <w:rPr>
          <w:rFonts w:cs="Arial"/>
          <w:sz w:val="22"/>
        </w:rPr>
      </w:pPr>
      <w:r>
        <w:rPr>
          <w:rFonts w:cs="Arial"/>
          <w:sz w:val="22"/>
        </w:rPr>
        <w:t>Drum weight.</w:t>
      </w:r>
    </w:p>
    <w:p w14:paraId="34C29002" w14:textId="77777777" w:rsidR="00B6286F" w:rsidRDefault="00B6286F" w:rsidP="00DC37D2">
      <w:pPr>
        <w:numPr>
          <w:ilvl w:val="0"/>
          <w:numId w:val="11"/>
        </w:numPr>
        <w:tabs>
          <w:tab w:val="clear" w:pos="1980"/>
          <w:tab w:val="num" w:pos="1620"/>
        </w:tabs>
        <w:spacing w:after="0" w:line="360" w:lineRule="auto"/>
        <w:ind w:left="1620"/>
        <w:jc w:val="both"/>
        <w:rPr>
          <w:rFonts w:cs="Arial"/>
          <w:sz w:val="22"/>
        </w:rPr>
      </w:pPr>
      <w:r>
        <w:rPr>
          <w:rFonts w:cs="Arial"/>
          <w:sz w:val="22"/>
        </w:rPr>
        <w:t>Drum number.</w:t>
      </w:r>
    </w:p>
    <w:p w14:paraId="271B69D4" w14:textId="77777777" w:rsidR="00B6286F" w:rsidRDefault="00B6286F" w:rsidP="00DC37D2">
      <w:pPr>
        <w:numPr>
          <w:ilvl w:val="0"/>
          <w:numId w:val="11"/>
        </w:numPr>
        <w:tabs>
          <w:tab w:val="clear" w:pos="1980"/>
          <w:tab w:val="num" w:pos="1620"/>
        </w:tabs>
        <w:spacing w:after="0" w:line="360" w:lineRule="auto"/>
        <w:ind w:left="1620"/>
        <w:jc w:val="both"/>
        <w:rPr>
          <w:rFonts w:cs="Arial"/>
          <w:sz w:val="22"/>
        </w:rPr>
      </w:pPr>
      <w:r>
        <w:rPr>
          <w:rFonts w:cs="Arial"/>
          <w:sz w:val="22"/>
        </w:rPr>
        <w:t>Manufacturer name and year of manufacture.</w:t>
      </w:r>
    </w:p>
    <w:p w14:paraId="61B7C055" w14:textId="77777777" w:rsidR="00B6286F" w:rsidRPr="00424528" w:rsidRDefault="00B6286F" w:rsidP="00B6286F">
      <w:pPr>
        <w:pStyle w:val="Title1"/>
        <w:tabs>
          <w:tab w:val="clear" w:pos="453"/>
          <w:tab w:val="num" w:pos="567"/>
        </w:tabs>
        <w:ind w:left="431" w:hanging="431"/>
      </w:pPr>
      <w:bookmarkStart w:id="284" w:name="_Toc191127931"/>
      <w:bookmarkStart w:id="285" w:name="_Toc191128340"/>
      <w:bookmarkStart w:id="286" w:name="_Toc49153931"/>
      <w:r w:rsidRPr="00424528">
        <w:t>CABLE ACCESSORIES</w:t>
      </w:r>
      <w:bookmarkEnd w:id="284"/>
      <w:bookmarkEnd w:id="285"/>
      <w:bookmarkEnd w:id="286"/>
    </w:p>
    <w:p w14:paraId="615A604F" w14:textId="77777777" w:rsidR="00B6286F" w:rsidRDefault="00B6286F" w:rsidP="00EF1EE2">
      <w:pPr>
        <w:pStyle w:val="BodyText11"/>
      </w:pPr>
      <w:r>
        <w:t>The termination shall be suitable for the type of cables offered. The termination shall be supplied in kit form. The kit shall include all insulation and sealing materials apart from conductor fittings and consumable items. An installation instruction shall also be included in each kit.</w:t>
      </w:r>
    </w:p>
    <w:p w14:paraId="632D91F6" w14:textId="77777777" w:rsidR="00B6286F" w:rsidRDefault="00B6286F" w:rsidP="00B6286F">
      <w:pPr>
        <w:pStyle w:val="BodyText11"/>
      </w:pPr>
      <w:r>
        <w:t>The termination kits shall be suitable for termination of the cables to an indoor switchgear or to a weatherproof cable box of an outdoor mounted transformer/motor.</w:t>
      </w:r>
    </w:p>
    <w:p w14:paraId="66456D58" w14:textId="77777777" w:rsidR="00B6286F" w:rsidRDefault="00B6286F" w:rsidP="00B6286F">
      <w:pPr>
        <w:pStyle w:val="BodyText11"/>
      </w:pPr>
    </w:p>
    <w:p w14:paraId="1080C727" w14:textId="77777777" w:rsidR="00B6286F" w:rsidRPr="00A73DE3" w:rsidRDefault="00B6286F" w:rsidP="00B6286F">
      <w:pPr>
        <w:pStyle w:val="BodyText11"/>
        <w:rPr>
          <w:b/>
          <w:bCs/>
        </w:rPr>
      </w:pPr>
      <w:r w:rsidRPr="00A73DE3">
        <w:rPr>
          <w:b/>
          <w:bCs/>
        </w:rPr>
        <w:t>JOINTING KITS</w:t>
      </w:r>
    </w:p>
    <w:p w14:paraId="3764D226" w14:textId="2A7E1B3A" w:rsidR="001F3E3F" w:rsidRDefault="00B6286F" w:rsidP="00B953C2">
      <w:pPr>
        <w:pStyle w:val="BodyText11"/>
      </w:pPr>
      <w:r w:rsidRPr="001F3E3F">
        <w:lastRenderedPageBreak/>
        <w:t xml:space="preserve">The </w:t>
      </w:r>
      <w:r w:rsidR="00EF1EE2" w:rsidRPr="001F3E3F">
        <w:t xml:space="preserve">usage of </w:t>
      </w:r>
      <w:r w:rsidRPr="001F3E3F">
        <w:t xml:space="preserve">straight jointing kits </w:t>
      </w:r>
      <w:r w:rsidR="00EF1EE2" w:rsidRPr="001F3E3F">
        <w:t>is not allowed in this project</w:t>
      </w:r>
      <w:r w:rsidRPr="001F3E3F">
        <w:t>.</w:t>
      </w:r>
      <w:bookmarkStart w:id="287" w:name="_Toc191127933"/>
      <w:bookmarkStart w:id="288" w:name="_Toc191128342"/>
      <w:bookmarkStart w:id="289" w:name="_Toc49153932"/>
    </w:p>
    <w:p w14:paraId="42E73AAA" w14:textId="77777777" w:rsidR="00040A17" w:rsidRDefault="00040A17" w:rsidP="00B953C2">
      <w:pPr>
        <w:pStyle w:val="BodyText11"/>
        <w:rPr>
          <w:b/>
          <w:sz w:val="28"/>
        </w:rPr>
      </w:pPr>
    </w:p>
    <w:p w14:paraId="31DED160" w14:textId="77777777" w:rsidR="00B6286F" w:rsidRDefault="00B6286F" w:rsidP="00B6286F">
      <w:pPr>
        <w:pStyle w:val="Title1"/>
        <w:tabs>
          <w:tab w:val="clear" w:pos="453"/>
          <w:tab w:val="num" w:pos="567"/>
        </w:tabs>
        <w:ind w:left="431" w:hanging="431"/>
      </w:pPr>
      <w:r w:rsidRPr="00424528">
        <w:t>INFORMATION REQUIRED WITH BID</w:t>
      </w:r>
      <w:bookmarkEnd w:id="287"/>
      <w:bookmarkEnd w:id="288"/>
      <w:bookmarkEnd w:id="289"/>
    </w:p>
    <w:p w14:paraId="4C1313FC" w14:textId="77777777" w:rsidR="00B6286F" w:rsidRDefault="00B6286F" w:rsidP="00B6286F">
      <w:pPr>
        <w:pStyle w:val="BodyText11"/>
      </w:pPr>
      <w:r>
        <w:t>The following information shall be provided with quotation:</w:t>
      </w:r>
    </w:p>
    <w:p w14:paraId="12F288A9" w14:textId="099A709E" w:rsidR="00B6286F" w:rsidRDefault="00B6286F" w:rsidP="00B6286F">
      <w:pPr>
        <w:pStyle w:val="BodyText11"/>
      </w:pPr>
      <w:r w:rsidRPr="006E38F9">
        <w:t xml:space="preserve">List of </w:t>
      </w:r>
      <w:r w:rsidR="0058367D" w:rsidRPr="006E38F9">
        <w:t>clause wise</w:t>
      </w:r>
      <w:r w:rsidRPr="006E38F9">
        <w:t xml:space="preserve"> deviations from project </w:t>
      </w:r>
      <w:r>
        <w:t>specification. If the same is not furnished, it will be assumed that offered equipment meets all the requirements of this standard.</w:t>
      </w:r>
    </w:p>
    <w:p w14:paraId="7D717443" w14:textId="77777777" w:rsidR="00B6286F" w:rsidRDefault="00B6286F" w:rsidP="00B6286F">
      <w:pPr>
        <w:pStyle w:val="BodyText11"/>
      </w:pPr>
      <w:r>
        <w:t>Catalogues and brochures giving technical and</w:t>
      </w:r>
      <w:r w:rsidRPr="002708B1">
        <w:t xml:space="preserve"> </w:t>
      </w:r>
      <w:r>
        <w:t>physical details of the cable like current rating, overall diameter, weight, etc.</w:t>
      </w:r>
    </w:p>
    <w:p w14:paraId="04862960" w14:textId="77777777" w:rsidR="00B6286F" w:rsidRDefault="00B6286F" w:rsidP="00B6286F">
      <w:pPr>
        <w:pStyle w:val="BodyText11"/>
      </w:pPr>
      <w:r>
        <w:t>Recommendations in respect of installation and limitation of use.</w:t>
      </w:r>
    </w:p>
    <w:p w14:paraId="29EE053E" w14:textId="77777777" w:rsidR="00B6286F" w:rsidRDefault="00B6286F" w:rsidP="00B6286F">
      <w:pPr>
        <w:pStyle w:val="BodyText11"/>
      </w:pPr>
      <w:r>
        <w:t>“Type Test” certificates and “Special Test” results for cables offered.</w:t>
      </w:r>
    </w:p>
    <w:p w14:paraId="2B4BEC4C" w14:textId="77777777" w:rsidR="00B6286F" w:rsidRDefault="00B6286F" w:rsidP="00B6286F">
      <w:pPr>
        <w:pStyle w:val="BodyText11"/>
      </w:pPr>
      <w:r>
        <w:t>Type test certificated for cable accessories.</w:t>
      </w:r>
    </w:p>
    <w:p w14:paraId="1AB4F21C" w14:textId="77777777" w:rsidR="00B6286F" w:rsidRDefault="00B6286F" w:rsidP="00B6286F">
      <w:pPr>
        <w:pStyle w:val="BodyText11"/>
      </w:pPr>
      <w:r w:rsidRPr="00925B45">
        <w:rPr>
          <w:b/>
          <w:bCs/>
        </w:rPr>
        <w:t>Note:</w:t>
      </w:r>
      <w:r>
        <w:t xml:space="preserve">  Offer is likely to be rejected, if the above information is not furnished with bid.</w:t>
      </w:r>
    </w:p>
    <w:p w14:paraId="2AB8CF20" w14:textId="77777777" w:rsidR="00B6286F" w:rsidRDefault="00B6286F" w:rsidP="00B6286F">
      <w:pPr>
        <w:pStyle w:val="BodyText11"/>
      </w:pPr>
    </w:p>
    <w:p w14:paraId="0EEEC5E3" w14:textId="77777777" w:rsidR="00B6286F" w:rsidRDefault="00B6286F" w:rsidP="00B6286F">
      <w:pPr>
        <w:pStyle w:val="Title1"/>
        <w:tabs>
          <w:tab w:val="clear" w:pos="453"/>
          <w:tab w:val="num" w:pos="567"/>
        </w:tabs>
        <w:ind w:left="431" w:hanging="431"/>
      </w:pPr>
      <w:bookmarkStart w:id="290" w:name="_Toc191127934"/>
      <w:bookmarkStart w:id="291" w:name="_Toc191128343"/>
      <w:bookmarkStart w:id="292" w:name="_Toc49153933"/>
      <w:r w:rsidRPr="00424528">
        <w:t>SHIPPING</w:t>
      </w:r>
      <w:bookmarkEnd w:id="290"/>
      <w:bookmarkEnd w:id="291"/>
      <w:bookmarkEnd w:id="292"/>
    </w:p>
    <w:p w14:paraId="792A3EF9" w14:textId="77777777" w:rsidR="00B6286F" w:rsidRDefault="00B6286F" w:rsidP="00B6286F">
      <w:pPr>
        <w:pStyle w:val="BodyText11"/>
      </w:pPr>
      <w:r>
        <w:t>Manufacturer shall be solely responsible for the adequacy of the preparation for shipping provisions employed, with respect to materials and their application to ensure that the cable reaches its destination in perfect working condition when handled by commercial carrier systems.</w:t>
      </w:r>
    </w:p>
    <w:p w14:paraId="64BEC86C" w14:textId="77777777" w:rsidR="001E52E1" w:rsidRDefault="001E52E1">
      <w:pPr>
        <w:spacing w:after="160" w:line="259" w:lineRule="auto"/>
        <w:ind w:left="0" w:firstLine="0"/>
        <w:rPr>
          <w:rFonts w:ascii="Arial" w:hAnsi="Arial" w:cs="Traditional Arabic"/>
          <w:b/>
          <w:color w:val="auto"/>
          <w:sz w:val="28"/>
          <w:szCs w:val="20"/>
          <w:lang w:bidi="ar-SA"/>
        </w:rPr>
      </w:pPr>
      <w:bookmarkStart w:id="293" w:name="_Toc191127935"/>
      <w:bookmarkStart w:id="294" w:name="_Toc191128344"/>
    </w:p>
    <w:p w14:paraId="061BBBB8" w14:textId="77777777" w:rsidR="00B6286F" w:rsidRPr="00424528" w:rsidRDefault="00B6286F" w:rsidP="00B6286F">
      <w:pPr>
        <w:pStyle w:val="Title1"/>
        <w:tabs>
          <w:tab w:val="clear" w:pos="453"/>
          <w:tab w:val="num" w:pos="567"/>
        </w:tabs>
        <w:ind w:left="431" w:hanging="431"/>
      </w:pPr>
      <w:bookmarkStart w:id="295" w:name="_Toc49153934"/>
      <w:r w:rsidRPr="00424528">
        <w:t>GUARANTEES</w:t>
      </w:r>
      <w:bookmarkEnd w:id="293"/>
      <w:bookmarkEnd w:id="294"/>
      <w:bookmarkEnd w:id="295"/>
    </w:p>
    <w:p w14:paraId="70FD2535" w14:textId="77777777" w:rsidR="00B6286F" w:rsidRDefault="00B6286F" w:rsidP="00B6286F">
      <w:pPr>
        <w:pStyle w:val="BodyText11"/>
      </w:pPr>
      <w:r w:rsidRPr="00B03AD2">
        <w:t xml:space="preserve">Suppliers of wires and cables </w:t>
      </w:r>
      <w:r>
        <w:t>under project specification, shall certify that such wire and cable meet all the requirements of project specification and is of first–class material and workmanship throughout. Suppliers shall replace any length of wire or cable failing under any of the following conditions:</w:t>
      </w:r>
    </w:p>
    <w:p w14:paraId="3A895844" w14:textId="77777777" w:rsidR="00B6286F" w:rsidRDefault="00B6286F" w:rsidP="00B6286F">
      <w:pPr>
        <w:pStyle w:val="BodyText11"/>
      </w:pPr>
      <w:r>
        <w:t>Under a voltage test after installation is performed before the wire or cable is placed in service, but within 36 months from date of shipment.</w:t>
      </w:r>
    </w:p>
    <w:p w14:paraId="420C05D7" w14:textId="77777777" w:rsidR="00B6286F" w:rsidRPr="00B6286F" w:rsidRDefault="00B6286F" w:rsidP="00B6286F">
      <w:pPr>
        <w:pStyle w:val="BodyText11"/>
      </w:pPr>
      <w:r>
        <w:t xml:space="preserve">During normal and proper use within one year of date of commissioning, the commencement of such a year being not more than 36 months from date of </w:t>
      </w:r>
      <w:bookmarkEnd w:id="5"/>
      <w:bookmarkEnd w:id="6"/>
      <w:bookmarkEnd w:id="7"/>
      <w:bookmarkEnd w:id="8"/>
      <w:bookmarkEnd w:id="9"/>
      <w:bookmarkEnd w:id="10"/>
      <w:bookmarkEnd w:id="11"/>
      <w:bookmarkEnd w:id="12"/>
      <w:bookmarkEnd w:id="13"/>
      <w:r w:rsidRPr="00B6286F">
        <w:t>shipment.</w:t>
      </w:r>
    </w:p>
    <w:bookmarkEnd w:id="0"/>
    <w:bookmarkEnd w:id="1"/>
    <w:bookmarkEnd w:id="2"/>
    <w:p w14:paraId="6248DA7A" w14:textId="77777777" w:rsidR="00AB1453" w:rsidRDefault="00AB1453" w:rsidP="00B6286F">
      <w:pPr>
        <w:pStyle w:val="TOC2"/>
        <w:rPr>
          <w:sz w:val="28"/>
          <w:szCs w:val="28"/>
        </w:rPr>
      </w:pPr>
    </w:p>
    <w:sectPr w:rsidR="00AB1453" w:rsidSect="003B5291">
      <w:headerReference w:type="even" r:id="rId8"/>
      <w:headerReference w:type="default" r:id="rId9"/>
      <w:footerReference w:type="even" r:id="rId10"/>
      <w:footerReference w:type="default" r:id="rId11"/>
      <w:headerReference w:type="first" r:id="rId12"/>
      <w:footerReference w:type="first" r:id="rId13"/>
      <w:pgSz w:w="11900" w:h="16840"/>
      <w:pgMar w:top="3298" w:right="720" w:bottom="274" w:left="720" w:header="778"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CC1EA" w14:textId="77777777" w:rsidR="001811C2" w:rsidRDefault="001811C2">
      <w:pPr>
        <w:spacing w:after="0" w:line="240" w:lineRule="auto"/>
      </w:pPr>
      <w:r>
        <w:separator/>
      </w:r>
    </w:p>
  </w:endnote>
  <w:endnote w:type="continuationSeparator" w:id="0">
    <w:p w14:paraId="35865178" w14:textId="77777777" w:rsidR="001811C2" w:rsidRDefault="00181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平成明朝">
    <w:altName w:val="MS Mincho"/>
    <w:panose1 w:val="00000000000000000000"/>
    <w:charset w:val="80"/>
    <w:family w:val="auto"/>
    <w:notTrueType/>
    <w:pitch w:val="variable"/>
    <w:sig w:usb0="00000001" w:usb1="08070000" w:usb2="00000010" w:usb3="00000000" w:csb0="00020000"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91A33" w14:textId="77777777" w:rsidR="003352F2" w:rsidRDefault="003352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49010" w14:textId="77777777" w:rsidR="003352F2" w:rsidRDefault="003352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E299A" w14:textId="77777777" w:rsidR="003352F2" w:rsidRDefault="00335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F643F" w14:textId="77777777" w:rsidR="001811C2" w:rsidRDefault="001811C2">
      <w:pPr>
        <w:spacing w:after="0" w:line="240" w:lineRule="auto"/>
      </w:pPr>
      <w:r>
        <w:separator/>
      </w:r>
    </w:p>
  </w:footnote>
  <w:footnote w:type="continuationSeparator" w:id="0">
    <w:p w14:paraId="59825AA9" w14:textId="77777777" w:rsidR="001811C2" w:rsidRDefault="001811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5931E" w14:textId="77777777" w:rsidR="00BC5B89" w:rsidRDefault="00BC5B89">
    <w:pPr>
      <w:spacing w:after="0" w:line="259" w:lineRule="auto"/>
      <w:ind w:left="3835" w:firstLine="0"/>
    </w:pPr>
  </w:p>
  <w:p w14:paraId="4BF9D7E7" w14:textId="77777777" w:rsidR="00BC5B89" w:rsidRDefault="00BC5B89">
    <w:pPr>
      <w:spacing w:after="0" w:line="259" w:lineRule="auto"/>
      <w:ind w:left="3835" w:firstLine="0"/>
    </w:pPr>
  </w:p>
  <w:p w14:paraId="4ADC8DA9" w14:textId="77777777" w:rsidR="00BC5B89" w:rsidRDefault="00BC5B89">
    <w:pPr>
      <w:spacing w:after="0" w:line="259" w:lineRule="auto"/>
      <w:ind w:left="3835" w:firstLine="0"/>
    </w:pPr>
    <w:r>
      <w:rPr>
        <w:sz w:val="28"/>
      </w:rPr>
      <w:t xml:space="preserve"> </w:t>
    </w:r>
  </w:p>
  <w:tbl>
    <w:tblPr>
      <w:tblStyle w:val="TableGrid0"/>
      <w:tblW w:w="9977" w:type="dxa"/>
      <w:jc w:val="center"/>
      <w:tblLook w:val="04A0" w:firstRow="1" w:lastRow="0" w:firstColumn="1" w:lastColumn="0" w:noHBand="0" w:noVBand="1"/>
    </w:tblPr>
    <w:tblGrid>
      <w:gridCol w:w="2586"/>
      <w:gridCol w:w="4097"/>
      <w:gridCol w:w="3294"/>
    </w:tblGrid>
    <w:tr w:rsidR="006F6988" w14:paraId="6E0884F7" w14:textId="77777777" w:rsidTr="00262EB8">
      <w:trPr>
        <w:trHeight w:val="1403"/>
        <w:jc w:val="center"/>
      </w:trPr>
      <w:tc>
        <w:tcPr>
          <w:tcW w:w="2586" w:type="dxa"/>
          <w:vMerge w:val="restart"/>
        </w:tcPr>
        <w:p w14:paraId="0A3376F2" w14:textId="77777777" w:rsidR="006F6988" w:rsidRDefault="006F6988" w:rsidP="006F6988">
          <w:pPr>
            <w:spacing w:after="0" w:line="360" w:lineRule="auto"/>
            <w:ind w:left="0"/>
            <w:jc w:val="center"/>
          </w:pPr>
          <w:r>
            <w:rPr>
              <w:noProof/>
              <w:lang w:bidi="ar-SA"/>
            </w:rPr>
            <w:drawing>
              <wp:anchor distT="0" distB="0" distL="114300" distR="114300" simplePos="0" relativeHeight="251661312" behindDoc="1" locked="0" layoutInCell="1" allowOverlap="1" wp14:anchorId="707FE29B" wp14:editId="7525509D">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1"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097" w:type="dxa"/>
          <w:vAlign w:val="center"/>
        </w:tcPr>
        <w:p w14:paraId="7366E0A0" w14:textId="77777777" w:rsidR="006F6988" w:rsidRDefault="006F6988" w:rsidP="006F6988">
          <w:pPr>
            <w:ind w:left="0" w:firstLine="0"/>
            <w:jc w:val="center"/>
          </w:pPr>
          <w:r>
            <w:rPr>
              <w:rFonts w:ascii="Calibri,Bold" w:eastAsiaTheme="minorHAnsi" w:hAnsi="Calibri,Bold" w:cs="Calibri,Bold"/>
              <w:b/>
              <w:bCs/>
              <w:color w:val="auto"/>
              <w:szCs w:val="24"/>
              <w:lang w:bidi="ar-SA"/>
            </w:rPr>
            <w:t>GOLGOHAR STEEL PROJECT</w:t>
          </w:r>
        </w:p>
      </w:tc>
      <w:tc>
        <w:tcPr>
          <w:tcW w:w="3294" w:type="dxa"/>
          <w:vMerge w:val="restart"/>
        </w:tcPr>
        <w:p w14:paraId="4CC45B9A" w14:textId="77777777" w:rsidR="006F6988" w:rsidRDefault="006F6988" w:rsidP="006F6988">
          <w:pPr>
            <w:ind w:left="0" w:firstLine="0"/>
          </w:pPr>
          <w:r w:rsidRPr="00B0395E">
            <w:rPr>
              <w:rFonts w:cs="B Nazanin"/>
              <w:b/>
              <w:bCs/>
              <w:noProof/>
              <w:sz w:val="16"/>
              <w:szCs w:val="16"/>
              <w:lang w:bidi="ar-SA"/>
            </w:rPr>
            <w:drawing>
              <wp:anchor distT="0" distB="0" distL="114300" distR="114300" simplePos="0" relativeHeight="251658240" behindDoc="0" locked="0" layoutInCell="1" allowOverlap="1" wp14:anchorId="33927E10" wp14:editId="15FAFC5D">
                <wp:simplePos x="0" y="0"/>
                <wp:positionH relativeFrom="column">
                  <wp:posOffset>446405</wp:posOffset>
                </wp:positionH>
                <wp:positionV relativeFrom="paragraph">
                  <wp:posOffset>147320</wp:posOffset>
                </wp:positionV>
                <wp:extent cx="1047750" cy="836930"/>
                <wp:effectExtent l="0" t="0" r="0" b="1270"/>
                <wp:wrapNone/>
                <wp:docPr id="13" name="Picture 1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3FAF7FE" w14:textId="77777777" w:rsidR="006F6988" w:rsidRDefault="006F6988" w:rsidP="006F6988">
          <w:pPr>
            <w:spacing w:after="0"/>
            <w:ind w:left="0"/>
            <w:jc w:val="center"/>
          </w:pPr>
        </w:p>
      </w:tc>
    </w:tr>
    <w:tr w:rsidR="0058367D" w14:paraId="2CAF46F7" w14:textId="77777777" w:rsidTr="00262EB8">
      <w:trPr>
        <w:trHeight w:val="456"/>
        <w:jc w:val="center"/>
      </w:trPr>
      <w:tc>
        <w:tcPr>
          <w:tcW w:w="2586" w:type="dxa"/>
          <w:vMerge/>
          <w:vAlign w:val="center"/>
        </w:tcPr>
        <w:p w14:paraId="57E1F2B0" w14:textId="77777777" w:rsidR="0058367D" w:rsidRPr="00BE6CE1" w:rsidRDefault="0058367D" w:rsidP="0058367D">
          <w:pPr>
            <w:spacing w:after="0"/>
            <w:ind w:left="0" w:firstLine="0"/>
            <w:jc w:val="center"/>
            <w:rPr>
              <w:sz w:val="18"/>
              <w:szCs w:val="16"/>
            </w:rPr>
          </w:pPr>
        </w:p>
      </w:tc>
      <w:tc>
        <w:tcPr>
          <w:tcW w:w="4097" w:type="dxa"/>
          <w:vAlign w:val="center"/>
        </w:tcPr>
        <w:p w14:paraId="122826A0" w14:textId="4D5FA62A" w:rsidR="0058367D" w:rsidRPr="00BE6CE1" w:rsidRDefault="0058367D" w:rsidP="0058367D">
          <w:pPr>
            <w:spacing w:after="0"/>
            <w:ind w:left="0" w:firstLine="0"/>
            <w:jc w:val="center"/>
            <w:rPr>
              <w:sz w:val="18"/>
              <w:szCs w:val="16"/>
            </w:rPr>
          </w:pPr>
          <w:r w:rsidRPr="006F6988">
            <w:rPr>
              <w:sz w:val="18"/>
              <w:szCs w:val="16"/>
            </w:rPr>
            <w:t xml:space="preserve">Technical Specification For LV Cables of </w:t>
          </w:r>
          <w:r>
            <w:rPr>
              <w:sz w:val="18"/>
              <w:szCs w:val="16"/>
            </w:rPr>
            <w:t>Weighing</w:t>
          </w:r>
        </w:p>
      </w:tc>
      <w:tc>
        <w:tcPr>
          <w:tcW w:w="3294" w:type="dxa"/>
          <w:vMerge/>
          <w:vAlign w:val="center"/>
        </w:tcPr>
        <w:p w14:paraId="295E960D" w14:textId="77777777" w:rsidR="0058367D" w:rsidRPr="00BE6CE1" w:rsidRDefault="0058367D" w:rsidP="0058367D">
          <w:pPr>
            <w:spacing w:after="0"/>
            <w:ind w:left="0" w:firstLine="0"/>
            <w:jc w:val="center"/>
            <w:rPr>
              <w:sz w:val="18"/>
              <w:szCs w:val="16"/>
            </w:rPr>
          </w:pPr>
        </w:p>
      </w:tc>
    </w:tr>
    <w:tr w:rsidR="0058367D" w14:paraId="7E47BC8C" w14:textId="77777777" w:rsidTr="00262EB8">
      <w:trPr>
        <w:trHeight w:val="441"/>
        <w:jc w:val="center"/>
      </w:trPr>
      <w:tc>
        <w:tcPr>
          <w:tcW w:w="2586" w:type="dxa"/>
          <w:vAlign w:val="center"/>
        </w:tcPr>
        <w:p w14:paraId="5B424E31" w14:textId="77777777" w:rsidR="0058367D" w:rsidRPr="00BE6CE1" w:rsidRDefault="0058367D" w:rsidP="0058367D">
          <w:pPr>
            <w:spacing w:after="0"/>
            <w:ind w:left="0" w:firstLine="0"/>
            <w:jc w:val="center"/>
            <w:rPr>
              <w:sz w:val="18"/>
              <w:szCs w:val="16"/>
            </w:rPr>
          </w:pPr>
          <w:r>
            <w:rPr>
              <w:sz w:val="18"/>
              <w:szCs w:val="16"/>
            </w:rPr>
            <w:t>REV: 00</w:t>
          </w:r>
        </w:p>
      </w:tc>
      <w:tc>
        <w:tcPr>
          <w:tcW w:w="4097" w:type="dxa"/>
          <w:vAlign w:val="center"/>
        </w:tcPr>
        <w:p w14:paraId="19BE8D30" w14:textId="4E5B9C60" w:rsidR="0058367D" w:rsidRPr="00BE6CE1" w:rsidRDefault="0058367D" w:rsidP="0058367D">
          <w:pPr>
            <w:spacing w:after="0"/>
            <w:ind w:left="0" w:firstLine="0"/>
            <w:jc w:val="center"/>
            <w:rPr>
              <w:sz w:val="18"/>
              <w:szCs w:val="16"/>
            </w:rPr>
          </w:pPr>
          <w:r w:rsidRPr="00623283">
            <w:rPr>
              <w:sz w:val="18"/>
              <w:szCs w:val="16"/>
            </w:rPr>
            <w:t>Barsoo Document No.</w:t>
          </w:r>
        </w:p>
      </w:tc>
      <w:tc>
        <w:tcPr>
          <w:tcW w:w="3294" w:type="dxa"/>
          <w:vAlign w:val="center"/>
        </w:tcPr>
        <w:p w14:paraId="3E3B26AE" w14:textId="4A914FF8" w:rsidR="0058367D" w:rsidRPr="00BE6CE1" w:rsidRDefault="0058367D" w:rsidP="0058367D">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12</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12</w:t>
          </w:r>
          <w:r>
            <w:rPr>
              <w:sz w:val="18"/>
              <w:szCs w:val="16"/>
            </w:rPr>
            <w:fldChar w:fldCharType="end"/>
          </w:r>
        </w:p>
      </w:tc>
    </w:tr>
  </w:tbl>
  <w:p w14:paraId="211930CF" w14:textId="77777777" w:rsidR="00BC5B89" w:rsidRDefault="00BC5B89" w:rsidP="006F69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9977" w:type="dxa"/>
      <w:jc w:val="center"/>
      <w:tblLook w:val="04A0" w:firstRow="1" w:lastRow="0" w:firstColumn="1" w:lastColumn="0" w:noHBand="0" w:noVBand="1"/>
    </w:tblPr>
    <w:tblGrid>
      <w:gridCol w:w="2586"/>
      <w:gridCol w:w="4103"/>
      <w:gridCol w:w="3288"/>
    </w:tblGrid>
    <w:tr w:rsidR="006F6988" w14:paraId="621190BF" w14:textId="77777777" w:rsidTr="00D4788C">
      <w:trPr>
        <w:trHeight w:val="1403"/>
        <w:jc w:val="center"/>
      </w:trPr>
      <w:tc>
        <w:tcPr>
          <w:tcW w:w="2539" w:type="dxa"/>
          <w:vMerge w:val="restart"/>
        </w:tcPr>
        <w:p w14:paraId="61690EA6" w14:textId="77777777" w:rsidR="006F6988" w:rsidRDefault="006F6988" w:rsidP="006F6988">
          <w:pPr>
            <w:spacing w:after="0" w:line="360" w:lineRule="auto"/>
            <w:ind w:left="0"/>
            <w:jc w:val="center"/>
          </w:pPr>
          <w:r>
            <w:rPr>
              <w:noProof/>
              <w:lang w:bidi="ar-SA"/>
            </w:rPr>
            <w:drawing>
              <wp:anchor distT="0" distB="0" distL="114300" distR="114300" simplePos="0" relativeHeight="251657216" behindDoc="1" locked="0" layoutInCell="1" allowOverlap="1" wp14:anchorId="58B03960" wp14:editId="7B95FD8D">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69870"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119" w:type="dxa"/>
          <w:vAlign w:val="center"/>
        </w:tcPr>
        <w:p w14:paraId="1663E67A" w14:textId="77777777" w:rsidR="006F6988" w:rsidRDefault="006F6988" w:rsidP="006F6988">
          <w:pPr>
            <w:ind w:left="0" w:firstLine="0"/>
            <w:jc w:val="center"/>
          </w:pPr>
          <w:r>
            <w:rPr>
              <w:rFonts w:ascii="Calibri,Bold" w:eastAsiaTheme="minorHAnsi" w:hAnsi="Calibri,Bold" w:cs="Calibri,Bold"/>
              <w:b/>
              <w:bCs/>
              <w:color w:val="auto"/>
              <w:szCs w:val="24"/>
              <w:lang w:bidi="ar-SA"/>
            </w:rPr>
            <w:t>GOLGOHAR STEEL PROJECT</w:t>
          </w:r>
        </w:p>
      </w:tc>
      <w:tc>
        <w:tcPr>
          <w:tcW w:w="3319" w:type="dxa"/>
          <w:vMerge w:val="restart"/>
        </w:tcPr>
        <w:p w14:paraId="118D8694" w14:textId="77777777" w:rsidR="006F6988" w:rsidRDefault="006F6988" w:rsidP="006F6988">
          <w:pPr>
            <w:ind w:left="0" w:firstLine="0"/>
          </w:pPr>
          <w:r w:rsidRPr="00B0395E">
            <w:rPr>
              <w:rFonts w:cs="B Nazanin"/>
              <w:b/>
              <w:bCs/>
              <w:noProof/>
              <w:sz w:val="16"/>
              <w:szCs w:val="16"/>
              <w:lang w:bidi="ar-SA"/>
            </w:rPr>
            <w:drawing>
              <wp:anchor distT="0" distB="0" distL="114300" distR="114300" simplePos="0" relativeHeight="251655168" behindDoc="0" locked="0" layoutInCell="1" allowOverlap="1" wp14:anchorId="442CF6B8" wp14:editId="0C01CB49">
                <wp:simplePos x="0" y="0"/>
                <wp:positionH relativeFrom="column">
                  <wp:posOffset>446405</wp:posOffset>
                </wp:positionH>
                <wp:positionV relativeFrom="paragraph">
                  <wp:posOffset>147320</wp:posOffset>
                </wp:positionV>
                <wp:extent cx="1047750" cy="836930"/>
                <wp:effectExtent l="0" t="0" r="0" b="1270"/>
                <wp:wrapNone/>
                <wp:docPr id="9" name="Picture 9"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D708E57" w14:textId="77777777" w:rsidR="006F6988" w:rsidRDefault="006F6988" w:rsidP="006F6988">
          <w:pPr>
            <w:spacing w:after="0"/>
            <w:ind w:left="0"/>
            <w:jc w:val="center"/>
          </w:pPr>
        </w:p>
      </w:tc>
    </w:tr>
    <w:tr w:rsidR="006F6988" w14:paraId="63B396EE" w14:textId="77777777" w:rsidTr="00D4788C">
      <w:trPr>
        <w:trHeight w:val="456"/>
        <w:jc w:val="center"/>
      </w:trPr>
      <w:tc>
        <w:tcPr>
          <w:tcW w:w="2539" w:type="dxa"/>
          <w:vMerge/>
          <w:vAlign w:val="center"/>
        </w:tcPr>
        <w:p w14:paraId="56EAD404" w14:textId="77777777" w:rsidR="006F6988" w:rsidRPr="00BE6CE1" w:rsidRDefault="006F6988" w:rsidP="006F6988">
          <w:pPr>
            <w:spacing w:after="0"/>
            <w:ind w:left="0" w:firstLine="0"/>
            <w:jc w:val="center"/>
            <w:rPr>
              <w:sz w:val="18"/>
              <w:szCs w:val="16"/>
            </w:rPr>
          </w:pPr>
        </w:p>
      </w:tc>
      <w:tc>
        <w:tcPr>
          <w:tcW w:w="4119" w:type="dxa"/>
          <w:vAlign w:val="center"/>
        </w:tcPr>
        <w:p w14:paraId="09D4751F" w14:textId="3C0FCFB2" w:rsidR="006F6988" w:rsidRPr="00BE6CE1" w:rsidRDefault="006F6988" w:rsidP="0058367D">
          <w:pPr>
            <w:spacing w:after="0"/>
            <w:ind w:left="0" w:firstLine="0"/>
            <w:jc w:val="center"/>
            <w:rPr>
              <w:sz w:val="18"/>
              <w:szCs w:val="16"/>
            </w:rPr>
          </w:pPr>
          <w:r w:rsidRPr="006F6988">
            <w:rPr>
              <w:sz w:val="18"/>
              <w:szCs w:val="16"/>
            </w:rPr>
            <w:t xml:space="preserve">Technical Specification For LV Cables of </w:t>
          </w:r>
          <w:r w:rsidR="0058367D">
            <w:rPr>
              <w:sz w:val="18"/>
              <w:szCs w:val="16"/>
            </w:rPr>
            <w:t>Weighing</w:t>
          </w:r>
        </w:p>
      </w:tc>
      <w:tc>
        <w:tcPr>
          <w:tcW w:w="3319" w:type="dxa"/>
          <w:vMerge/>
          <w:vAlign w:val="center"/>
        </w:tcPr>
        <w:p w14:paraId="369DEDAB" w14:textId="77777777" w:rsidR="006F6988" w:rsidRPr="00BE6CE1" w:rsidRDefault="006F6988" w:rsidP="006F6988">
          <w:pPr>
            <w:spacing w:after="0"/>
            <w:ind w:left="0" w:firstLine="0"/>
            <w:jc w:val="center"/>
            <w:rPr>
              <w:sz w:val="18"/>
              <w:szCs w:val="16"/>
            </w:rPr>
          </w:pPr>
        </w:p>
      </w:tc>
    </w:tr>
    <w:tr w:rsidR="006F6988" w14:paraId="0F2299E9" w14:textId="77777777" w:rsidTr="00D4788C">
      <w:trPr>
        <w:trHeight w:val="441"/>
        <w:jc w:val="center"/>
      </w:trPr>
      <w:tc>
        <w:tcPr>
          <w:tcW w:w="2539" w:type="dxa"/>
          <w:vAlign w:val="center"/>
        </w:tcPr>
        <w:p w14:paraId="7BB2122E" w14:textId="77777777" w:rsidR="006F6988" w:rsidRPr="00BE6CE1" w:rsidRDefault="006F6988" w:rsidP="006F6988">
          <w:pPr>
            <w:spacing w:after="0"/>
            <w:ind w:left="0" w:firstLine="0"/>
            <w:jc w:val="center"/>
            <w:rPr>
              <w:sz w:val="18"/>
              <w:szCs w:val="16"/>
            </w:rPr>
          </w:pPr>
          <w:r>
            <w:rPr>
              <w:sz w:val="18"/>
              <w:szCs w:val="16"/>
            </w:rPr>
            <w:t>REV: 00</w:t>
          </w:r>
        </w:p>
      </w:tc>
      <w:tc>
        <w:tcPr>
          <w:tcW w:w="4119" w:type="dxa"/>
          <w:vAlign w:val="center"/>
        </w:tcPr>
        <w:p w14:paraId="00D37047" w14:textId="044BC7F1" w:rsidR="003352F2" w:rsidRPr="003352F2" w:rsidRDefault="006F6988" w:rsidP="003352F2">
          <w:pPr>
            <w:spacing w:after="0"/>
            <w:ind w:left="0" w:firstLine="0"/>
            <w:jc w:val="center"/>
            <w:rPr>
              <w:sz w:val="18"/>
              <w:szCs w:val="16"/>
            </w:rPr>
          </w:pPr>
          <w:r w:rsidRPr="00623283">
            <w:rPr>
              <w:sz w:val="18"/>
              <w:szCs w:val="16"/>
            </w:rPr>
            <w:t>Barsoo Document No.:</w:t>
          </w:r>
          <w:r w:rsidR="003352F2" w:rsidRPr="003352F2">
            <w:rPr>
              <w:sz w:val="18"/>
              <w:szCs w:val="16"/>
            </w:rPr>
            <w:t>SLM01DLIMGENSPCEL007</w:t>
          </w:r>
        </w:p>
        <w:p w14:paraId="79707A39" w14:textId="26F0E6E4" w:rsidR="006F6988" w:rsidRPr="00BE6CE1" w:rsidRDefault="006F6988" w:rsidP="0058367D">
          <w:pPr>
            <w:spacing w:after="0"/>
            <w:ind w:left="0" w:firstLine="0"/>
            <w:jc w:val="center"/>
            <w:rPr>
              <w:sz w:val="18"/>
              <w:szCs w:val="16"/>
            </w:rPr>
          </w:pPr>
        </w:p>
      </w:tc>
      <w:tc>
        <w:tcPr>
          <w:tcW w:w="3319" w:type="dxa"/>
          <w:vAlign w:val="center"/>
        </w:tcPr>
        <w:p w14:paraId="6B0DE54D" w14:textId="7C99553E" w:rsidR="006F6988" w:rsidRPr="00BE6CE1" w:rsidRDefault="006F6988" w:rsidP="006F6988">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sidR="0058367D">
            <w:rPr>
              <w:noProof/>
              <w:sz w:val="18"/>
              <w:szCs w:val="16"/>
            </w:rPr>
            <w:t>11</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sidR="0058367D">
            <w:rPr>
              <w:noProof/>
              <w:sz w:val="18"/>
              <w:szCs w:val="16"/>
            </w:rPr>
            <w:t>12</w:t>
          </w:r>
          <w:r>
            <w:rPr>
              <w:sz w:val="18"/>
              <w:szCs w:val="16"/>
            </w:rPr>
            <w:fldChar w:fldCharType="end"/>
          </w:r>
        </w:p>
      </w:tc>
    </w:tr>
  </w:tbl>
  <w:p w14:paraId="3D773884" w14:textId="77777777" w:rsidR="00BC5B89" w:rsidRPr="006F6988" w:rsidRDefault="00BC5B89" w:rsidP="006F69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9977" w:type="dxa"/>
      <w:jc w:val="center"/>
      <w:tblLook w:val="04A0" w:firstRow="1" w:lastRow="0" w:firstColumn="1" w:lastColumn="0" w:noHBand="0" w:noVBand="1"/>
    </w:tblPr>
    <w:tblGrid>
      <w:gridCol w:w="2539"/>
      <w:gridCol w:w="4119"/>
      <w:gridCol w:w="3319"/>
    </w:tblGrid>
    <w:tr w:rsidR="00BC5B89" w14:paraId="66F1418B" w14:textId="77777777" w:rsidTr="003516EA">
      <w:trPr>
        <w:trHeight w:val="1403"/>
        <w:jc w:val="center"/>
      </w:trPr>
      <w:tc>
        <w:tcPr>
          <w:tcW w:w="2539" w:type="dxa"/>
        </w:tcPr>
        <w:p w14:paraId="5C185B57" w14:textId="77777777" w:rsidR="00BC5B89" w:rsidRDefault="00BC5B89" w:rsidP="00167A51">
          <w:pPr>
            <w:ind w:left="0" w:firstLine="0"/>
          </w:pPr>
          <w:r w:rsidRPr="00B0395E">
            <w:rPr>
              <w:rFonts w:cs="B Nazanin"/>
              <w:b/>
              <w:bCs/>
              <w:noProof/>
              <w:sz w:val="16"/>
              <w:szCs w:val="16"/>
              <w:lang w:bidi="ar-SA"/>
            </w:rPr>
            <w:drawing>
              <wp:anchor distT="0" distB="0" distL="114300" distR="114300" simplePos="0" relativeHeight="251864064" behindDoc="0" locked="0" layoutInCell="1" allowOverlap="1" wp14:anchorId="3BE06C36" wp14:editId="2BA43267">
                <wp:simplePos x="0" y="0"/>
                <wp:positionH relativeFrom="column">
                  <wp:posOffset>788035</wp:posOffset>
                </wp:positionH>
                <wp:positionV relativeFrom="paragraph">
                  <wp:posOffset>144780</wp:posOffset>
                </wp:positionV>
                <wp:extent cx="571807" cy="676120"/>
                <wp:effectExtent l="0" t="0" r="0" b="0"/>
                <wp:wrapNone/>
                <wp:docPr id="2"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1807" cy="6761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0395E">
            <w:rPr>
              <w:rFonts w:cs="B Nazanin"/>
              <w:b/>
              <w:bCs/>
              <w:noProof/>
              <w:sz w:val="16"/>
              <w:szCs w:val="16"/>
              <w:lang w:bidi="ar-SA"/>
            </w:rPr>
            <w:drawing>
              <wp:anchor distT="0" distB="0" distL="114300" distR="114300" simplePos="0" relativeHeight="251863040" behindDoc="0" locked="0" layoutInCell="1" allowOverlap="1" wp14:anchorId="552E6AA4" wp14:editId="70BDEB85">
                <wp:simplePos x="0" y="0"/>
                <wp:positionH relativeFrom="column">
                  <wp:posOffset>83820</wp:posOffset>
                </wp:positionH>
                <wp:positionV relativeFrom="paragraph">
                  <wp:posOffset>174625</wp:posOffset>
                </wp:positionV>
                <wp:extent cx="586539" cy="571500"/>
                <wp:effectExtent l="0" t="0" r="4445" b="0"/>
                <wp:wrapNone/>
                <wp:docPr id="8" name="Picture 1" descr="logo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logo new"/>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6539" cy="5715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19" w:type="dxa"/>
          <w:vAlign w:val="center"/>
        </w:tcPr>
        <w:p w14:paraId="2D7501CE" w14:textId="77777777" w:rsidR="00BC5B89" w:rsidRDefault="00BC5B89" w:rsidP="00167A51">
          <w:pPr>
            <w:ind w:left="0" w:firstLine="0"/>
            <w:jc w:val="center"/>
          </w:pPr>
          <w:r w:rsidRPr="00541443">
            <w:rPr>
              <w:rFonts w:ascii="Calibri,Bold" w:eastAsiaTheme="minorHAnsi" w:hAnsi="Calibri,Bold" w:cs="Calibri,Bold"/>
              <w:b/>
              <w:bCs/>
              <w:color w:val="auto"/>
              <w:szCs w:val="24"/>
              <w:lang w:bidi="ar-SA"/>
            </w:rPr>
            <w:t xml:space="preserve">Loading, </w:t>
          </w:r>
          <w:r>
            <w:rPr>
              <w:rFonts w:ascii="Calibri,Bold" w:eastAsiaTheme="minorHAnsi" w:hAnsi="Calibri,Bold" w:cs="Calibri,Bold"/>
              <w:b/>
              <w:bCs/>
              <w:color w:val="auto"/>
              <w:szCs w:val="24"/>
              <w:lang w:bidi="ar-SA"/>
            </w:rPr>
            <w:t>u</w:t>
          </w:r>
          <w:r w:rsidRPr="00541443">
            <w:rPr>
              <w:rFonts w:ascii="Calibri,Bold" w:eastAsiaTheme="minorHAnsi" w:hAnsi="Calibri,Bold" w:cs="Calibri,Bold"/>
              <w:b/>
              <w:bCs/>
              <w:color w:val="auto"/>
              <w:szCs w:val="24"/>
              <w:lang w:bidi="ar-SA"/>
            </w:rPr>
            <w:t xml:space="preserve">nloading &amp; railway loading Area Project </w:t>
          </w:r>
        </w:p>
      </w:tc>
      <w:tc>
        <w:tcPr>
          <w:tcW w:w="3319" w:type="dxa"/>
        </w:tcPr>
        <w:p w14:paraId="7CD31692" w14:textId="77777777" w:rsidR="00BC5B89" w:rsidRDefault="00BC5B89" w:rsidP="00167A51">
          <w:pPr>
            <w:ind w:left="0" w:firstLine="0"/>
          </w:pPr>
          <w:r w:rsidRPr="003A044D">
            <w:rPr>
              <w:rFonts w:eastAsia="Calibri"/>
              <w:noProof/>
              <w:sz w:val="28"/>
              <w:lang w:bidi="ar-SA"/>
            </w:rPr>
            <w:drawing>
              <wp:anchor distT="0" distB="0" distL="114300" distR="114300" simplePos="0" relativeHeight="251865088" behindDoc="0" locked="0" layoutInCell="1" allowOverlap="1" wp14:anchorId="41013445" wp14:editId="663F04B8">
                <wp:simplePos x="0" y="0"/>
                <wp:positionH relativeFrom="column">
                  <wp:posOffset>-42545</wp:posOffset>
                </wp:positionH>
                <wp:positionV relativeFrom="paragraph">
                  <wp:posOffset>60325</wp:posOffset>
                </wp:positionV>
                <wp:extent cx="1979295" cy="428625"/>
                <wp:effectExtent l="0" t="0" r="1905" b="9525"/>
                <wp:wrapNone/>
                <wp:docPr id="32" name="Picture 32" descr="Description: g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g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79295" cy="428625"/>
                        </a:xfrm>
                        <a:prstGeom prst="rect">
                          <a:avLst/>
                        </a:prstGeom>
                        <a:noFill/>
                        <a:ln>
                          <a:noFill/>
                        </a:ln>
                      </pic:spPr>
                    </pic:pic>
                  </a:graphicData>
                </a:graphic>
              </wp:anchor>
            </w:drawing>
          </w:r>
        </w:p>
        <w:p w14:paraId="4915DDF8" w14:textId="77777777" w:rsidR="00BC5B89" w:rsidRDefault="00BC5B89" w:rsidP="00167A51">
          <w:pPr>
            <w:ind w:left="0" w:firstLine="0"/>
          </w:pPr>
          <w:r>
            <w:rPr>
              <w:noProof/>
              <w:lang w:bidi="ar-SA"/>
            </w:rPr>
            <w:drawing>
              <wp:anchor distT="0" distB="0" distL="114300" distR="114300" simplePos="0" relativeHeight="251866112" behindDoc="0" locked="0" layoutInCell="1" allowOverlap="1" wp14:anchorId="1AA4F5E4" wp14:editId="4579E6A6">
                <wp:simplePos x="0" y="0"/>
                <wp:positionH relativeFrom="column">
                  <wp:posOffset>586105</wp:posOffset>
                </wp:positionH>
                <wp:positionV relativeFrom="paragraph">
                  <wp:posOffset>195580</wp:posOffset>
                </wp:positionV>
                <wp:extent cx="591297" cy="348713"/>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1297" cy="348713"/>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C5B89" w14:paraId="4F2866BB" w14:textId="77777777" w:rsidTr="003516EA">
      <w:trPr>
        <w:trHeight w:val="456"/>
        <w:jc w:val="center"/>
      </w:trPr>
      <w:tc>
        <w:tcPr>
          <w:tcW w:w="2539" w:type="dxa"/>
          <w:vAlign w:val="center"/>
        </w:tcPr>
        <w:p w14:paraId="506C5227" w14:textId="77777777" w:rsidR="00BC5B89" w:rsidRPr="00BE6CE1" w:rsidRDefault="00BC5B89" w:rsidP="00167A51">
          <w:pPr>
            <w:spacing w:after="0"/>
            <w:ind w:left="0" w:firstLine="0"/>
            <w:jc w:val="center"/>
            <w:rPr>
              <w:sz w:val="18"/>
              <w:szCs w:val="16"/>
            </w:rPr>
          </w:pPr>
          <w:r w:rsidRPr="00BE6CE1">
            <w:rPr>
              <w:sz w:val="18"/>
              <w:szCs w:val="16"/>
            </w:rPr>
            <w:t>Client No.:</w:t>
          </w:r>
        </w:p>
      </w:tc>
      <w:tc>
        <w:tcPr>
          <w:tcW w:w="4119" w:type="dxa"/>
          <w:vAlign w:val="center"/>
        </w:tcPr>
        <w:p w14:paraId="66988825" w14:textId="77777777" w:rsidR="00BC5B89" w:rsidRPr="00BE6CE1" w:rsidRDefault="00BC5B89" w:rsidP="00167A51">
          <w:pPr>
            <w:spacing w:after="0"/>
            <w:ind w:left="0" w:firstLine="0"/>
            <w:jc w:val="center"/>
            <w:rPr>
              <w:sz w:val="18"/>
              <w:szCs w:val="16"/>
            </w:rPr>
          </w:pPr>
          <w:r w:rsidRPr="00BE6CE1">
            <w:rPr>
              <w:sz w:val="18"/>
              <w:szCs w:val="16"/>
            </w:rPr>
            <w:t>Document No.:</w:t>
          </w:r>
        </w:p>
      </w:tc>
      <w:tc>
        <w:tcPr>
          <w:tcW w:w="3319" w:type="dxa"/>
          <w:vAlign w:val="center"/>
        </w:tcPr>
        <w:p w14:paraId="04ABD574" w14:textId="77777777" w:rsidR="00BC5B89" w:rsidRPr="00BE6CE1" w:rsidRDefault="00BC5B89" w:rsidP="00167A51">
          <w:pPr>
            <w:spacing w:after="0"/>
            <w:ind w:left="0" w:firstLine="0"/>
            <w:jc w:val="center"/>
            <w:rPr>
              <w:sz w:val="18"/>
              <w:szCs w:val="16"/>
            </w:rPr>
          </w:pPr>
          <w:r w:rsidRPr="00BE6CE1">
            <w:rPr>
              <w:sz w:val="18"/>
              <w:szCs w:val="16"/>
            </w:rPr>
            <w:t>REV:</w:t>
          </w:r>
          <w:r>
            <w:rPr>
              <w:sz w:val="18"/>
              <w:szCs w:val="16"/>
            </w:rPr>
            <w:t xml:space="preserve"> B1</w:t>
          </w:r>
        </w:p>
      </w:tc>
    </w:tr>
    <w:tr w:rsidR="00BC5B89" w14:paraId="7DA45D76" w14:textId="77777777" w:rsidTr="003516EA">
      <w:trPr>
        <w:trHeight w:val="441"/>
        <w:jc w:val="center"/>
      </w:trPr>
      <w:tc>
        <w:tcPr>
          <w:tcW w:w="2539" w:type="dxa"/>
          <w:vAlign w:val="center"/>
        </w:tcPr>
        <w:p w14:paraId="5BF9F87C" w14:textId="77777777" w:rsidR="00BC5B89" w:rsidRPr="00BE6CE1" w:rsidRDefault="00BC5B89" w:rsidP="00167A51">
          <w:pPr>
            <w:spacing w:after="0"/>
            <w:ind w:left="0" w:firstLine="0"/>
            <w:jc w:val="center"/>
            <w:rPr>
              <w:sz w:val="18"/>
              <w:szCs w:val="16"/>
            </w:rPr>
          </w:pPr>
          <w:r>
            <w:rPr>
              <w:sz w:val="18"/>
              <w:szCs w:val="16"/>
            </w:rPr>
            <w:t>1611-337-SR-M-IN-010</w:t>
          </w:r>
        </w:p>
      </w:tc>
      <w:tc>
        <w:tcPr>
          <w:tcW w:w="4119" w:type="dxa"/>
          <w:vAlign w:val="center"/>
        </w:tcPr>
        <w:p w14:paraId="1FBEA41C" w14:textId="77777777" w:rsidR="00BC5B89" w:rsidRPr="00BE6CE1" w:rsidRDefault="00BC5B89" w:rsidP="00167A51">
          <w:pPr>
            <w:spacing w:after="0"/>
            <w:ind w:left="0" w:firstLine="0"/>
            <w:jc w:val="center"/>
            <w:rPr>
              <w:sz w:val="18"/>
              <w:szCs w:val="16"/>
            </w:rPr>
          </w:pPr>
          <w:r>
            <w:rPr>
              <w:rFonts w:ascii="Tahoma" w:hAnsi="Tahoma" w:cs="Tahoma"/>
              <w:sz w:val="17"/>
              <w:szCs w:val="17"/>
            </w:rPr>
            <w:t>182SMDS1510101-00</w:t>
          </w:r>
        </w:p>
      </w:tc>
      <w:tc>
        <w:tcPr>
          <w:tcW w:w="3319" w:type="dxa"/>
          <w:vAlign w:val="center"/>
        </w:tcPr>
        <w:p w14:paraId="6FAA91B2" w14:textId="77777777" w:rsidR="00BC5B89" w:rsidRPr="00BE6CE1" w:rsidRDefault="00BC5B89"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55</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54</w:t>
          </w:r>
          <w:r>
            <w:rPr>
              <w:sz w:val="18"/>
              <w:szCs w:val="16"/>
            </w:rPr>
            <w:fldChar w:fldCharType="end"/>
          </w:r>
        </w:p>
      </w:tc>
    </w:tr>
  </w:tbl>
  <w:p w14:paraId="25A26531" w14:textId="77777777" w:rsidR="00BC5B89" w:rsidRDefault="00BC5B89">
    <w:pPr>
      <w:spacing w:after="160" w:line="259" w:lineRule="auto"/>
      <w:ind w:left="0" w:firstLine="0"/>
    </w:pPr>
  </w:p>
  <w:p w14:paraId="6210BCE0" w14:textId="77777777" w:rsidR="00BC5B89" w:rsidRDefault="00BC5B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A6D3B"/>
    <w:multiLevelType w:val="hybridMultilevel"/>
    <w:tmpl w:val="DBDC2BAA"/>
    <w:lvl w:ilvl="0" w:tplc="8CCC1176">
      <w:start w:val="1"/>
      <w:numFmt w:val="lowerLetter"/>
      <w:pStyle w:val="aazz"/>
      <w:lvlText w:val="%1)"/>
      <w:lvlJc w:val="left"/>
      <w:pPr>
        <w:tabs>
          <w:tab w:val="num" w:pos="1556"/>
        </w:tabs>
        <w:ind w:left="1556" w:hanging="360"/>
      </w:pPr>
      <w:rPr>
        <w:rFonts w:hint="default"/>
      </w:rPr>
    </w:lvl>
    <w:lvl w:ilvl="1" w:tplc="04090019">
      <w:start w:val="1"/>
      <w:numFmt w:val="lowerLetter"/>
      <w:lvlText w:val="%2."/>
      <w:lvlJc w:val="left"/>
      <w:pPr>
        <w:tabs>
          <w:tab w:val="num" w:pos="2276"/>
        </w:tabs>
        <w:ind w:left="2276" w:hanging="360"/>
      </w:pPr>
    </w:lvl>
    <w:lvl w:ilvl="2" w:tplc="0409001B">
      <w:start w:val="1"/>
      <w:numFmt w:val="lowerRoman"/>
      <w:lvlText w:val="%3."/>
      <w:lvlJc w:val="right"/>
      <w:pPr>
        <w:tabs>
          <w:tab w:val="num" w:pos="2996"/>
        </w:tabs>
        <w:ind w:left="2996" w:hanging="180"/>
      </w:pPr>
    </w:lvl>
    <w:lvl w:ilvl="3" w:tplc="0409000F" w:tentative="1">
      <w:start w:val="1"/>
      <w:numFmt w:val="decimal"/>
      <w:lvlText w:val="%4."/>
      <w:lvlJc w:val="left"/>
      <w:pPr>
        <w:tabs>
          <w:tab w:val="num" w:pos="3716"/>
        </w:tabs>
        <w:ind w:left="3716" w:hanging="360"/>
      </w:pPr>
    </w:lvl>
    <w:lvl w:ilvl="4" w:tplc="04090019" w:tentative="1">
      <w:start w:val="1"/>
      <w:numFmt w:val="lowerLetter"/>
      <w:lvlText w:val="%5."/>
      <w:lvlJc w:val="left"/>
      <w:pPr>
        <w:tabs>
          <w:tab w:val="num" w:pos="4436"/>
        </w:tabs>
        <w:ind w:left="4436" w:hanging="360"/>
      </w:pPr>
    </w:lvl>
    <w:lvl w:ilvl="5" w:tplc="0409001B" w:tentative="1">
      <w:start w:val="1"/>
      <w:numFmt w:val="lowerRoman"/>
      <w:lvlText w:val="%6."/>
      <w:lvlJc w:val="right"/>
      <w:pPr>
        <w:tabs>
          <w:tab w:val="num" w:pos="5156"/>
        </w:tabs>
        <w:ind w:left="5156" w:hanging="180"/>
      </w:pPr>
    </w:lvl>
    <w:lvl w:ilvl="6" w:tplc="0409000F" w:tentative="1">
      <w:start w:val="1"/>
      <w:numFmt w:val="decimal"/>
      <w:lvlText w:val="%7."/>
      <w:lvlJc w:val="left"/>
      <w:pPr>
        <w:tabs>
          <w:tab w:val="num" w:pos="5876"/>
        </w:tabs>
        <w:ind w:left="5876" w:hanging="360"/>
      </w:pPr>
    </w:lvl>
    <w:lvl w:ilvl="7" w:tplc="04090019" w:tentative="1">
      <w:start w:val="1"/>
      <w:numFmt w:val="lowerLetter"/>
      <w:lvlText w:val="%8."/>
      <w:lvlJc w:val="left"/>
      <w:pPr>
        <w:tabs>
          <w:tab w:val="num" w:pos="6596"/>
        </w:tabs>
        <w:ind w:left="6596" w:hanging="360"/>
      </w:pPr>
    </w:lvl>
    <w:lvl w:ilvl="8" w:tplc="0409001B" w:tentative="1">
      <w:start w:val="1"/>
      <w:numFmt w:val="lowerRoman"/>
      <w:lvlText w:val="%9."/>
      <w:lvlJc w:val="right"/>
      <w:pPr>
        <w:tabs>
          <w:tab w:val="num" w:pos="7316"/>
        </w:tabs>
        <w:ind w:left="7316" w:hanging="180"/>
      </w:pPr>
    </w:lvl>
  </w:abstractNum>
  <w:abstractNum w:abstractNumId="1" w15:restartNumberingAfterBreak="0">
    <w:nsid w:val="06935A86"/>
    <w:multiLevelType w:val="multilevel"/>
    <w:tmpl w:val="572A5B6E"/>
    <w:lvl w:ilvl="0">
      <w:start w:val="1"/>
      <w:numFmt w:val="decimal"/>
      <w:pStyle w:val="Title1"/>
      <w:lvlText w:val="%1.0"/>
      <w:lvlJc w:val="left"/>
      <w:pPr>
        <w:tabs>
          <w:tab w:val="num" w:pos="453"/>
        </w:tabs>
        <w:ind w:left="318" w:hanging="432"/>
      </w:pPr>
      <w:rPr>
        <w:rFonts w:hint="default"/>
        <w:color w:val="auto"/>
      </w:rPr>
    </w:lvl>
    <w:lvl w:ilvl="1">
      <w:start w:val="1"/>
      <w:numFmt w:val="decimal"/>
      <w:pStyle w:val="Title11"/>
      <w:lvlText w:val="%1.%2"/>
      <w:lvlJc w:val="left"/>
      <w:pPr>
        <w:tabs>
          <w:tab w:val="num" w:pos="396"/>
        </w:tabs>
        <w:ind w:left="340" w:hanging="454"/>
      </w:pPr>
      <w:rPr>
        <w:rFonts w:hint="default"/>
      </w:rPr>
    </w:lvl>
    <w:lvl w:ilvl="2">
      <w:start w:val="1"/>
      <w:numFmt w:val="decimal"/>
      <w:pStyle w:val="Title111"/>
      <w:lvlText w:val="%1.%2.%3"/>
      <w:lvlJc w:val="left"/>
      <w:pPr>
        <w:tabs>
          <w:tab w:val="num" w:pos="567"/>
        </w:tabs>
        <w:ind w:left="567" w:hanging="567"/>
      </w:pPr>
      <w:rPr>
        <w:rFonts w:hint="default"/>
      </w:rPr>
    </w:lvl>
    <w:lvl w:ilvl="3">
      <w:start w:val="1"/>
      <w:numFmt w:val="decimal"/>
      <w:pStyle w:val="Title1111"/>
      <w:lvlText w:val="%1.%2.%3.%4"/>
      <w:lvlJc w:val="left"/>
      <w:pPr>
        <w:tabs>
          <w:tab w:val="num" w:pos="750"/>
        </w:tabs>
        <w:ind w:left="750" w:hanging="864"/>
      </w:pPr>
      <w:rPr>
        <w:rFonts w:hint="default"/>
      </w:rPr>
    </w:lvl>
    <w:lvl w:ilvl="4">
      <w:start w:val="1"/>
      <w:numFmt w:val="decimal"/>
      <w:lvlText w:val="%1.%2.%3.%4.%5"/>
      <w:lvlJc w:val="left"/>
      <w:pPr>
        <w:tabs>
          <w:tab w:val="num" w:pos="894"/>
        </w:tabs>
        <w:ind w:left="894" w:hanging="1008"/>
      </w:pPr>
      <w:rPr>
        <w:rFonts w:hint="default"/>
      </w:rPr>
    </w:lvl>
    <w:lvl w:ilvl="5">
      <w:start w:val="1"/>
      <w:numFmt w:val="decimal"/>
      <w:lvlText w:val="%1.%2.%3.%4.%5.%6"/>
      <w:lvlJc w:val="left"/>
      <w:pPr>
        <w:tabs>
          <w:tab w:val="num" w:pos="1038"/>
        </w:tabs>
        <w:ind w:left="1038" w:hanging="1152"/>
      </w:pPr>
      <w:rPr>
        <w:rFonts w:hint="default"/>
      </w:rPr>
    </w:lvl>
    <w:lvl w:ilvl="6">
      <w:start w:val="1"/>
      <w:numFmt w:val="decimal"/>
      <w:lvlText w:val="%1.%2.%3.%4.%5.%6.%7"/>
      <w:lvlJc w:val="left"/>
      <w:pPr>
        <w:tabs>
          <w:tab w:val="num" w:pos="1182"/>
        </w:tabs>
        <w:ind w:left="1182" w:hanging="1296"/>
      </w:pPr>
      <w:rPr>
        <w:rFonts w:hint="default"/>
      </w:rPr>
    </w:lvl>
    <w:lvl w:ilvl="7">
      <w:start w:val="1"/>
      <w:numFmt w:val="decimal"/>
      <w:lvlText w:val="%1.%2.%3.%4.%5.%6.%7.%8"/>
      <w:lvlJc w:val="left"/>
      <w:pPr>
        <w:tabs>
          <w:tab w:val="num" w:pos="1326"/>
        </w:tabs>
        <w:ind w:left="1326" w:hanging="1440"/>
      </w:pPr>
      <w:rPr>
        <w:rFonts w:hint="default"/>
      </w:rPr>
    </w:lvl>
    <w:lvl w:ilvl="8">
      <w:start w:val="1"/>
      <w:numFmt w:val="decimal"/>
      <w:lvlText w:val="%1.%2.%3.%4.%5.%6.%7.%8.%9"/>
      <w:lvlJc w:val="left"/>
      <w:pPr>
        <w:tabs>
          <w:tab w:val="num" w:pos="1470"/>
        </w:tabs>
        <w:ind w:left="1470" w:hanging="1584"/>
      </w:pPr>
      <w:rPr>
        <w:rFonts w:hint="default"/>
      </w:rPr>
    </w:lvl>
  </w:abstractNum>
  <w:abstractNum w:abstractNumId="2" w15:restartNumberingAfterBreak="0">
    <w:nsid w:val="06B21071"/>
    <w:multiLevelType w:val="hybridMultilevel"/>
    <w:tmpl w:val="8D825126"/>
    <w:lvl w:ilvl="0" w:tplc="04090017">
      <w:start w:val="1"/>
      <w:numFmt w:val="lowerLetter"/>
      <w:lvlText w:val="%1)"/>
      <w:lvlJc w:val="left"/>
      <w:pPr>
        <w:tabs>
          <w:tab w:val="num" w:pos="720"/>
        </w:tabs>
        <w:ind w:left="720" w:hanging="360"/>
      </w:pPr>
      <w:rPr>
        <w:rFonts w:hint="default"/>
      </w:rPr>
    </w:lvl>
    <w:lvl w:ilvl="1" w:tplc="6EF648F0">
      <w:start w:val="1"/>
      <w:numFmt w:val="lowerLetter"/>
      <w:lvlText w:val="%2)"/>
      <w:lvlJc w:val="left"/>
      <w:pPr>
        <w:tabs>
          <w:tab w:val="num" w:pos="1980"/>
        </w:tabs>
        <w:ind w:left="1980" w:hanging="90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BF2B0B"/>
    <w:multiLevelType w:val="hybridMultilevel"/>
    <w:tmpl w:val="BB3692FA"/>
    <w:lvl w:ilvl="0" w:tplc="ADE6F5EA">
      <w:start w:val="1"/>
      <w:numFmt w:val="lowerLetter"/>
      <w:lvlText w:val="%1."/>
      <w:lvlJc w:val="left"/>
      <w:pPr>
        <w:tabs>
          <w:tab w:val="num" w:pos="1080"/>
        </w:tabs>
        <w:ind w:left="1080" w:hanging="360"/>
      </w:pPr>
    </w:lvl>
    <w:lvl w:ilvl="1" w:tplc="E7C2B410">
      <w:start w:val="1"/>
      <w:numFmt w:val="decimal"/>
      <w:lvlText w:val="%2."/>
      <w:lvlJc w:val="left"/>
      <w:pPr>
        <w:tabs>
          <w:tab w:val="num" w:pos="1800"/>
        </w:tabs>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FD0498A"/>
    <w:multiLevelType w:val="hybridMultilevel"/>
    <w:tmpl w:val="C30AF9BE"/>
    <w:lvl w:ilvl="0" w:tplc="187EE39E">
      <w:start w:val="1"/>
      <w:numFmt w:val="bullet"/>
      <w:pStyle w:val="BoletText1"/>
      <w:lvlText w:val=""/>
      <w:lvlJc w:val="left"/>
      <w:pPr>
        <w:tabs>
          <w:tab w:val="num" w:pos="613"/>
        </w:tabs>
        <w:ind w:left="1521" w:hanging="267"/>
      </w:pPr>
      <w:rPr>
        <w:rFonts w:ascii="Symbol" w:hAnsi="Symbol" w:hint="default"/>
      </w:rPr>
    </w:lvl>
    <w:lvl w:ilvl="1" w:tplc="04090003" w:tentative="1">
      <w:start w:val="1"/>
      <w:numFmt w:val="bullet"/>
      <w:lvlText w:val="o"/>
      <w:lvlJc w:val="left"/>
      <w:pPr>
        <w:tabs>
          <w:tab w:val="num" w:pos="2337"/>
        </w:tabs>
        <w:ind w:left="2337" w:hanging="360"/>
      </w:pPr>
      <w:rPr>
        <w:rFonts w:ascii="Courier New" w:hAnsi="Courier New" w:cs="Courier New" w:hint="default"/>
      </w:rPr>
    </w:lvl>
    <w:lvl w:ilvl="2" w:tplc="04090005" w:tentative="1">
      <w:start w:val="1"/>
      <w:numFmt w:val="bullet"/>
      <w:lvlText w:val=""/>
      <w:lvlJc w:val="left"/>
      <w:pPr>
        <w:tabs>
          <w:tab w:val="num" w:pos="3057"/>
        </w:tabs>
        <w:ind w:left="3057" w:hanging="360"/>
      </w:pPr>
      <w:rPr>
        <w:rFonts w:ascii="Wingdings" w:hAnsi="Wingdings" w:hint="default"/>
      </w:rPr>
    </w:lvl>
    <w:lvl w:ilvl="3" w:tplc="04090001" w:tentative="1">
      <w:start w:val="1"/>
      <w:numFmt w:val="bullet"/>
      <w:lvlText w:val=""/>
      <w:lvlJc w:val="left"/>
      <w:pPr>
        <w:tabs>
          <w:tab w:val="num" w:pos="3777"/>
        </w:tabs>
        <w:ind w:left="3777" w:hanging="360"/>
      </w:pPr>
      <w:rPr>
        <w:rFonts w:ascii="Symbol" w:hAnsi="Symbol" w:hint="default"/>
      </w:rPr>
    </w:lvl>
    <w:lvl w:ilvl="4" w:tplc="04090003" w:tentative="1">
      <w:start w:val="1"/>
      <w:numFmt w:val="bullet"/>
      <w:lvlText w:val="o"/>
      <w:lvlJc w:val="left"/>
      <w:pPr>
        <w:tabs>
          <w:tab w:val="num" w:pos="4497"/>
        </w:tabs>
        <w:ind w:left="4497" w:hanging="360"/>
      </w:pPr>
      <w:rPr>
        <w:rFonts w:ascii="Courier New" w:hAnsi="Courier New" w:cs="Courier New" w:hint="default"/>
      </w:rPr>
    </w:lvl>
    <w:lvl w:ilvl="5" w:tplc="04090005" w:tentative="1">
      <w:start w:val="1"/>
      <w:numFmt w:val="bullet"/>
      <w:lvlText w:val=""/>
      <w:lvlJc w:val="left"/>
      <w:pPr>
        <w:tabs>
          <w:tab w:val="num" w:pos="5217"/>
        </w:tabs>
        <w:ind w:left="5217" w:hanging="360"/>
      </w:pPr>
      <w:rPr>
        <w:rFonts w:ascii="Wingdings" w:hAnsi="Wingdings" w:hint="default"/>
      </w:rPr>
    </w:lvl>
    <w:lvl w:ilvl="6" w:tplc="04090001" w:tentative="1">
      <w:start w:val="1"/>
      <w:numFmt w:val="bullet"/>
      <w:lvlText w:val=""/>
      <w:lvlJc w:val="left"/>
      <w:pPr>
        <w:tabs>
          <w:tab w:val="num" w:pos="5937"/>
        </w:tabs>
        <w:ind w:left="5937" w:hanging="360"/>
      </w:pPr>
      <w:rPr>
        <w:rFonts w:ascii="Symbol" w:hAnsi="Symbol" w:hint="default"/>
      </w:rPr>
    </w:lvl>
    <w:lvl w:ilvl="7" w:tplc="04090003" w:tentative="1">
      <w:start w:val="1"/>
      <w:numFmt w:val="bullet"/>
      <w:lvlText w:val="o"/>
      <w:lvlJc w:val="left"/>
      <w:pPr>
        <w:tabs>
          <w:tab w:val="num" w:pos="6657"/>
        </w:tabs>
        <w:ind w:left="6657" w:hanging="360"/>
      </w:pPr>
      <w:rPr>
        <w:rFonts w:ascii="Courier New" w:hAnsi="Courier New" w:cs="Courier New" w:hint="default"/>
      </w:rPr>
    </w:lvl>
    <w:lvl w:ilvl="8" w:tplc="04090005" w:tentative="1">
      <w:start w:val="1"/>
      <w:numFmt w:val="bullet"/>
      <w:lvlText w:val=""/>
      <w:lvlJc w:val="left"/>
      <w:pPr>
        <w:tabs>
          <w:tab w:val="num" w:pos="7377"/>
        </w:tabs>
        <w:ind w:left="7377" w:hanging="360"/>
      </w:pPr>
      <w:rPr>
        <w:rFonts w:ascii="Wingdings" w:hAnsi="Wingdings" w:hint="default"/>
      </w:rPr>
    </w:lvl>
  </w:abstractNum>
  <w:abstractNum w:abstractNumId="5" w15:restartNumberingAfterBreak="0">
    <w:nsid w:val="1C0532F2"/>
    <w:multiLevelType w:val="hybridMultilevel"/>
    <w:tmpl w:val="EF2ADD72"/>
    <w:lvl w:ilvl="0" w:tplc="CEC4CCD0">
      <w:start w:val="1"/>
      <w:numFmt w:val="bullet"/>
      <w:pStyle w:val="BoletText11"/>
      <w:lvlText w:val=""/>
      <w:lvlJc w:val="left"/>
      <w:pPr>
        <w:tabs>
          <w:tab w:val="num" w:pos="710"/>
        </w:tabs>
        <w:ind w:left="874" w:hanging="164"/>
      </w:pPr>
      <w:rPr>
        <w:rFonts w:ascii="Symbol" w:hAnsi="Symbol" w:hint="default"/>
      </w:rPr>
    </w:lvl>
    <w:lvl w:ilvl="1" w:tplc="04090003">
      <w:start w:val="1"/>
      <w:numFmt w:val="bullet"/>
      <w:lvlText w:val="o"/>
      <w:lvlJc w:val="left"/>
      <w:pPr>
        <w:tabs>
          <w:tab w:val="num" w:pos="1366"/>
        </w:tabs>
        <w:ind w:left="1366" w:hanging="360"/>
      </w:pPr>
      <w:rPr>
        <w:rFonts w:ascii="Courier New" w:hAnsi="Courier New" w:cs="Courier New" w:hint="default"/>
      </w:rPr>
    </w:lvl>
    <w:lvl w:ilvl="2" w:tplc="04090005" w:tentative="1">
      <w:start w:val="1"/>
      <w:numFmt w:val="bullet"/>
      <w:lvlText w:val=""/>
      <w:lvlJc w:val="left"/>
      <w:pPr>
        <w:tabs>
          <w:tab w:val="num" w:pos="2086"/>
        </w:tabs>
        <w:ind w:left="2086" w:hanging="360"/>
      </w:pPr>
      <w:rPr>
        <w:rFonts w:ascii="Wingdings" w:hAnsi="Wingdings" w:hint="default"/>
      </w:rPr>
    </w:lvl>
    <w:lvl w:ilvl="3" w:tplc="04090001" w:tentative="1">
      <w:start w:val="1"/>
      <w:numFmt w:val="bullet"/>
      <w:lvlText w:val=""/>
      <w:lvlJc w:val="left"/>
      <w:pPr>
        <w:tabs>
          <w:tab w:val="num" w:pos="2806"/>
        </w:tabs>
        <w:ind w:left="2806" w:hanging="360"/>
      </w:pPr>
      <w:rPr>
        <w:rFonts w:ascii="Symbol" w:hAnsi="Symbol" w:hint="default"/>
      </w:rPr>
    </w:lvl>
    <w:lvl w:ilvl="4" w:tplc="04090003" w:tentative="1">
      <w:start w:val="1"/>
      <w:numFmt w:val="bullet"/>
      <w:lvlText w:val="o"/>
      <w:lvlJc w:val="left"/>
      <w:pPr>
        <w:tabs>
          <w:tab w:val="num" w:pos="3526"/>
        </w:tabs>
        <w:ind w:left="3526" w:hanging="360"/>
      </w:pPr>
      <w:rPr>
        <w:rFonts w:ascii="Courier New" w:hAnsi="Courier New" w:cs="Courier New" w:hint="default"/>
      </w:rPr>
    </w:lvl>
    <w:lvl w:ilvl="5" w:tplc="04090005" w:tentative="1">
      <w:start w:val="1"/>
      <w:numFmt w:val="bullet"/>
      <w:lvlText w:val=""/>
      <w:lvlJc w:val="left"/>
      <w:pPr>
        <w:tabs>
          <w:tab w:val="num" w:pos="4246"/>
        </w:tabs>
        <w:ind w:left="4246" w:hanging="360"/>
      </w:pPr>
      <w:rPr>
        <w:rFonts w:ascii="Wingdings" w:hAnsi="Wingdings" w:hint="default"/>
      </w:rPr>
    </w:lvl>
    <w:lvl w:ilvl="6" w:tplc="04090001" w:tentative="1">
      <w:start w:val="1"/>
      <w:numFmt w:val="bullet"/>
      <w:lvlText w:val=""/>
      <w:lvlJc w:val="left"/>
      <w:pPr>
        <w:tabs>
          <w:tab w:val="num" w:pos="4966"/>
        </w:tabs>
        <w:ind w:left="4966" w:hanging="360"/>
      </w:pPr>
      <w:rPr>
        <w:rFonts w:ascii="Symbol" w:hAnsi="Symbol" w:hint="default"/>
      </w:rPr>
    </w:lvl>
    <w:lvl w:ilvl="7" w:tplc="04090003" w:tentative="1">
      <w:start w:val="1"/>
      <w:numFmt w:val="bullet"/>
      <w:lvlText w:val="o"/>
      <w:lvlJc w:val="left"/>
      <w:pPr>
        <w:tabs>
          <w:tab w:val="num" w:pos="5686"/>
        </w:tabs>
        <w:ind w:left="5686" w:hanging="360"/>
      </w:pPr>
      <w:rPr>
        <w:rFonts w:ascii="Courier New" w:hAnsi="Courier New" w:cs="Courier New" w:hint="default"/>
      </w:rPr>
    </w:lvl>
    <w:lvl w:ilvl="8" w:tplc="04090005" w:tentative="1">
      <w:start w:val="1"/>
      <w:numFmt w:val="bullet"/>
      <w:lvlText w:val=""/>
      <w:lvlJc w:val="left"/>
      <w:pPr>
        <w:tabs>
          <w:tab w:val="num" w:pos="6406"/>
        </w:tabs>
        <w:ind w:left="6406" w:hanging="360"/>
      </w:pPr>
      <w:rPr>
        <w:rFonts w:ascii="Wingdings" w:hAnsi="Wingdings" w:hint="default"/>
      </w:rPr>
    </w:lvl>
  </w:abstractNum>
  <w:abstractNum w:abstractNumId="6" w15:restartNumberingAfterBreak="0">
    <w:nsid w:val="1CB57D74"/>
    <w:multiLevelType w:val="hybridMultilevel"/>
    <w:tmpl w:val="361AEC76"/>
    <w:lvl w:ilvl="0" w:tplc="62967628">
      <w:start w:val="1"/>
      <w:numFmt w:val="bullet"/>
      <w:pStyle w:val="BoletText111"/>
      <w:lvlText w:val=""/>
      <w:lvlJc w:val="left"/>
      <w:pPr>
        <w:tabs>
          <w:tab w:val="num" w:pos="323"/>
        </w:tabs>
        <w:ind w:left="1231" w:hanging="267"/>
      </w:pPr>
      <w:rPr>
        <w:rFonts w:ascii="Symbol" w:hAnsi="Symbol" w:hint="default"/>
      </w:rPr>
    </w:lvl>
    <w:lvl w:ilvl="1" w:tplc="04090003" w:tentative="1">
      <w:start w:val="1"/>
      <w:numFmt w:val="bullet"/>
      <w:lvlText w:val="o"/>
      <w:lvlJc w:val="left"/>
      <w:pPr>
        <w:tabs>
          <w:tab w:val="num" w:pos="1763"/>
        </w:tabs>
        <w:ind w:left="1763" w:hanging="360"/>
      </w:pPr>
      <w:rPr>
        <w:rFonts w:ascii="Courier New" w:hAnsi="Courier New" w:cs="Courier New" w:hint="default"/>
      </w:rPr>
    </w:lvl>
    <w:lvl w:ilvl="2" w:tplc="04090005" w:tentative="1">
      <w:start w:val="1"/>
      <w:numFmt w:val="bullet"/>
      <w:lvlText w:val=""/>
      <w:lvlJc w:val="left"/>
      <w:pPr>
        <w:tabs>
          <w:tab w:val="num" w:pos="2483"/>
        </w:tabs>
        <w:ind w:left="2483" w:hanging="360"/>
      </w:pPr>
      <w:rPr>
        <w:rFonts w:ascii="Wingdings" w:hAnsi="Wingdings" w:hint="default"/>
      </w:rPr>
    </w:lvl>
    <w:lvl w:ilvl="3" w:tplc="04090001" w:tentative="1">
      <w:start w:val="1"/>
      <w:numFmt w:val="bullet"/>
      <w:lvlText w:val=""/>
      <w:lvlJc w:val="left"/>
      <w:pPr>
        <w:tabs>
          <w:tab w:val="num" w:pos="3203"/>
        </w:tabs>
        <w:ind w:left="3203" w:hanging="360"/>
      </w:pPr>
      <w:rPr>
        <w:rFonts w:ascii="Symbol" w:hAnsi="Symbol" w:hint="default"/>
      </w:rPr>
    </w:lvl>
    <w:lvl w:ilvl="4" w:tplc="04090003" w:tentative="1">
      <w:start w:val="1"/>
      <w:numFmt w:val="bullet"/>
      <w:lvlText w:val="o"/>
      <w:lvlJc w:val="left"/>
      <w:pPr>
        <w:tabs>
          <w:tab w:val="num" w:pos="3923"/>
        </w:tabs>
        <w:ind w:left="3923" w:hanging="360"/>
      </w:pPr>
      <w:rPr>
        <w:rFonts w:ascii="Courier New" w:hAnsi="Courier New" w:cs="Courier New" w:hint="default"/>
      </w:rPr>
    </w:lvl>
    <w:lvl w:ilvl="5" w:tplc="04090005" w:tentative="1">
      <w:start w:val="1"/>
      <w:numFmt w:val="bullet"/>
      <w:lvlText w:val=""/>
      <w:lvlJc w:val="left"/>
      <w:pPr>
        <w:tabs>
          <w:tab w:val="num" w:pos="4643"/>
        </w:tabs>
        <w:ind w:left="4643" w:hanging="360"/>
      </w:pPr>
      <w:rPr>
        <w:rFonts w:ascii="Wingdings" w:hAnsi="Wingdings" w:hint="default"/>
      </w:rPr>
    </w:lvl>
    <w:lvl w:ilvl="6" w:tplc="04090001" w:tentative="1">
      <w:start w:val="1"/>
      <w:numFmt w:val="bullet"/>
      <w:lvlText w:val=""/>
      <w:lvlJc w:val="left"/>
      <w:pPr>
        <w:tabs>
          <w:tab w:val="num" w:pos="5363"/>
        </w:tabs>
        <w:ind w:left="5363" w:hanging="360"/>
      </w:pPr>
      <w:rPr>
        <w:rFonts w:ascii="Symbol" w:hAnsi="Symbol" w:hint="default"/>
      </w:rPr>
    </w:lvl>
    <w:lvl w:ilvl="7" w:tplc="04090003" w:tentative="1">
      <w:start w:val="1"/>
      <w:numFmt w:val="bullet"/>
      <w:lvlText w:val="o"/>
      <w:lvlJc w:val="left"/>
      <w:pPr>
        <w:tabs>
          <w:tab w:val="num" w:pos="6083"/>
        </w:tabs>
        <w:ind w:left="6083" w:hanging="360"/>
      </w:pPr>
      <w:rPr>
        <w:rFonts w:ascii="Courier New" w:hAnsi="Courier New" w:cs="Courier New" w:hint="default"/>
      </w:rPr>
    </w:lvl>
    <w:lvl w:ilvl="8" w:tplc="04090005" w:tentative="1">
      <w:start w:val="1"/>
      <w:numFmt w:val="bullet"/>
      <w:lvlText w:val=""/>
      <w:lvlJc w:val="left"/>
      <w:pPr>
        <w:tabs>
          <w:tab w:val="num" w:pos="6803"/>
        </w:tabs>
        <w:ind w:left="6803" w:hanging="360"/>
      </w:pPr>
      <w:rPr>
        <w:rFonts w:ascii="Wingdings" w:hAnsi="Wingdings" w:hint="default"/>
      </w:rPr>
    </w:lvl>
  </w:abstractNum>
  <w:abstractNum w:abstractNumId="7" w15:restartNumberingAfterBreak="0">
    <w:nsid w:val="369C31AB"/>
    <w:multiLevelType w:val="hybridMultilevel"/>
    <w:tmpl w:val="BE6CB0FE"/>
    <w:lvl w:ilvl="0" w:tplc="FFFFFFFF">
      <w:start w:val="1"/>
      <w:numFmt w:val="bullet"/>
      <w:pStyle w:val="BoletText1111"/>
      <w:lvlText w:val=""/>
      <w:lvlJc w:val="left"/>
      <w:pPr>
        <w:tabs>
          <w:tab w:val="num" w:pos="606"/>
        </w:tabs>
        <w:ind w:left="1514" w:hanging="267"/>
      </w:pPr>
      <w:rPr>
        <w:rFonts w:ascii="Symbol" w:hAnsi="Symbol" w:hint="default"/>
      </w:rPr>
    </w:lvl>
    <w:lvl w:ilvl="1" w:tplc="FFFFFFFF" w:tentative="1">
      <w:start w:val="1"/>
      <w:numFmt w:val="bullet"/>
      <w:lvlText w:val="o"/>
      <w:lvlJc w:val="left"/>
      <w:pPr>
        <w:tabs>
          <w:tab w:val="num" w:pos="2046"/>
        </w:tabs>
        <w:ind w:left="2046" w:hanging="360"/>
      </w:pPr>
      <w:rPr>
        <w:rFonts w:ascii="Courier New" w:hAnsi="Courier New" w:cs="Courier New" w:hint="default"/>
      </w:rPr>
    </w:lvl>
    <w:lvl w:ilvl="2" w:tplc="FFFFFFFF" w:tentative="1">
      <w:start w:val="1"/>
      <w:numFmt w:val="bullet"/>
      <w:lvlText w:val=""/>
      <w:lvlJc w:val="left"/>
      <w:pPr>
        <w:tabs>
          <w:tab w:val="num" w:pos="2766"/>
        </w:tabs>
        <w:ind w:left="2766" w:hanging="360"/>
      </w:pPr>
      <w:rPr>
        <w:rFonts w:ascii="Wingdings" w:hAnsi="Wingdings" w:hint="default"/>
      </w:rPr>
    </w:lvl>
    <w:lvl w:ilvl="3" w:tplc="FFFFFFFF" w:tentative="1">
      <w:start w:val="1"/>
      <w:numFmt w:val="bullet"/>
      <w:lvlText w:val=""/>
      <w:lvlJc w:val="left"/>
      <w:pPr>
        <w:tabs>
          <w:tab w:val="num" w:pos="3486"/>
        </w:tabs>
        <w:ind w:left="3486" w:hanging="360"/>
      </w:pPr>
      <w:rPr>
        <w:rFonts w:ascii="Symbol" w:hAnsi="Symbol" w:hint="default"/>
      </w:rPr>
    </w:lvl>
    <w:lvl w:ilvl="4" w:tplc="FFFFFFFF" w:tentative="1">
      <w:start w:val="1"/>
      <w:numFmt w:val="bullet"/>
      <w:lvlText w:val="o"/>
      <w:lvlJc w:val="left"/>
      <w:pPr>
        <w:tabs>
          <w:tab w:val="num" w:pos="4206"/>
        </w:tabs>
        <w:ind w:left="4206" w:hanging="360"/>
      </w:pPr>
      <w:rPr>
        <w:rFonts w:ascii="Courier New" w:hAnsi="Courier New" w:cs="Courier New" w:hint="default"/>
      </w:rPr>
    </w:lvl>
    <w:lvl w:ilvl="5" w:tplc="FFFFFFFF" w:tentative="1">
      <w:start w:val="1"/>
      <w:numFmt w:val="bullet"/>
      <w:lvlText w:val=""/>
      <w:lvlJc w:val="left"/>
      <w:pPr>
        <w:tabs>
          <w:tab w:val="num" w:pos="4926"/>
        </w:tabs>
        <w:ind w:left="4926" w:hanging="360"/>
      </w:pPr>
      <w:rPr>
        <w:rFonts w:ascii="Wingdings" w:hAnsi="Wingdings" w:hint="default"/>
      </w:rPr>
    </w:lvl>
    <w:lvl w:ilvl="6" w:tplc="FFFFFFFF" w:tentative="1">
      <w:start w:val="1"/>
      <w:numFmt w:val="bullet"/>
      <w:lvlText w:val=""/>
      <w:lvlJc w:val="left"/>
      <w:pPr>
        <w:tabs>
          <w:tab w:val="num" w:pos="5646"/>
        </w:tabs>
        <w:ind w:left="5646" w:hanging="360"/>
      </w:pPr>
      <w:rPr>
        <w:rFonts w:ascii="Symbol" w:hAnsi="Symbol" w:hint="default"/>
      </w:rPr>
    </w:lvl>
    <w:lvl w:ilvl="7" w:tplc="FFFFFFFF" w:tentative="1">
      <w:start w:val="1"/>
      <w:numFmt w:val="bullet"/>
      <w:lvlText w:val="o"/>
      <w:lvlJc w:val="left"/>
      <w:pPr>
        <w:tabs>
          <w:tab w:val="num" w:pos="6366"/>
        </w:tabs>
        <w:ind w:left="6366" w:hanging="360"/>
      </w:pPr>
      <w:rPr>
        <w:rFonts w:ascii="Courier New" w:hAnsi="Courier New" w:cs="Courier New" w:hint="default"/>
      </w:rPr>
    </w:lvl>
    <w:lvl w:ilvl="8" w:tplc="FFFFFFFF" w:tentative="1">
      <w:start w:val="1"/>
      <w:numFmt w:val="bullet"/>
      <w:lvlText w:val=""/>
      <w:lvlJc w:val="left"/>
      <w:pPr>
        <w:tabs>
          <w:tab w:val="num" w:pos="7086"/>
        </w:tabs>
        <w:ind w:left="7086" w:hanging="360"/>
      </w:pPr>
      <w:rPr>
        <w:rFonts w:ascii="Wingdings" w:hAnsi="Wingdings" w:hint="default"/>
      </w:rPr>
    </w:lvl>
  </w:abstractNum>
  <w:abstractNum w:abstractNumId="8" w15:restartNumberingAfterBreak="0">
    <w:nsid w:val="3D3565A0"/>
    <w:multiLevelType w:val="hybridMultilevel"/>
    <w:tmpl w:val="046C093A"/>
    <w:lvl w:ilvl="0" w:tplc="04090017">
      <w:start w:val="1"/>
      <w:numFmt w:val="bullet"/>
      <w:lvlText w:val=""/>
      <w:lvlJc w:val="left"/>
      <w:pPr>
        <w:tabs>
          <w:tab w:val="num" w:pos="1554"/>
        </w:tabs>
        <w:ind w:left="1554" w:hanging="360"/>
      </w:pPr>
      <w:rPr>
        <w:rFonts w:ascii="Symbol" w:hAnsi="Symbol" w:hint="default"/>
      </w:rPr>
    </w:lvl>
    <w:lvl w:ilvl="1" w:tplc="04090019">
      <w:start w:val="1"/>
      <w:numFmt w:val="bullet"/>
      <w:lvlText w:val="o"/>
      <w:lvlJc w:val="left"/>
      <w:pPr>
        <w:tabs>
          <w:tab w:val="num" w:pos="2274"/>
        </w:tabs>
        <w:ind w:left="2274" w:hanging="360"/>
      </w:pPr>
      <w:rPr>
        <w:rFonts w:ascii="Courier New" w:hAnsi="Courier New" w:cs="Courier New" w:hint="default"/>
      </w:rPr>
    </w:lvl>
    <w:lvl w:ilvl="2" w:tplc="0409001B" w:tentative="1">
      <w:start w:val="1"/>
      <w:numFmt w:val="bullet"/>
      <w:lvlText w:val=""/>
      <w:lvlJc w:val="left"/>
      <w:pPr>
        <w:tabs>
          <w:tab w:val="num" w:pos="2994"/>
        </w:tabs>
        <w:ind w:left="2994" w:hanging="360"/>
      </w:pPr>
      <w:rPr>
        <w:rFonts w:ascii="Wingdings" w:hAnsi="Wingdings" w:hint="default"/>
      </w:rPr>
    </w:lvl>
    <w:lvl w:ilvl="3" w:tplc="0409000F" w:tentative="1">
      <w:start w:val="1"/>
      <w:numFmt w:val="bullet"/>
      <w:lvlText w:val=""/>
      <w:lvlJc w:val="left"/>
      <w:pPr>
        <w:tabs>
          <w:tab w:val="num" w:pos="3714"/>
        </w:tabs>
        <w:ind w:left="3714" w:hanging="360"/>
      </w:pPr>
      <w:rPr>
        <w:rFonts w:ascii="Symbol" w:hAnsi="Symbol" w:hint="default"/>
      </w:rPr>
    </w:lvl>
    <w:lvl w:ilvl="4" w:tplc="04090019" w:tentative="1">
      <w:start w:val="1"/>
      <w:numFmt w:val="bullet"/>
      <w:lvlText w:val="o"/>
      <w:lvlJc w:val="left"/>
      <w:pPr>
        <w:tabs>
          <w:tab w:val="num" w:pos="4434"/>
        </w:tabs>
        <w:ind w:left="4434" w:hanging="360"/>
      </w:pPr>
      <w:rPr>
        <w:rFonts w:ascii="Courier New" w:hAnsi="Courier New" w:cs="Courier New" w:hint="default"/>
      </w:rPr>
    </w:lvl>
    <w:lvl w:ilvl="5" w:tplc="0409001B" w:tentative="1">
      <w:start w:val="1"/>
      <w:numFmt w:val="bullet"/>
      <w:lvlText w:val=""/>
      <w:lvlJc w:val="left"/>
      <w:pPr>
        <w:tabs>
          <w:tab w:val="num" w:pos="5154"/>
        </w:tabs>
        <w:ind w:left="5154" w:hanging="360"/>
      </w:pPr>
      <w:rPr>
        <w:rFonts w:ascii="Wingdings" w:hAnsi="Wingdings" w:hint="default"/>
      </w:rPr>
    </w:lvl>
    <w:lvl w:ilvl="6" w:tplc="0409000F" w:tentative="1">
      <w:start w:val="1"/>
      <w:numFmt w:val="bullet"/>
      <w:lvlText w:val=""/>
      <w:lvlJc w:val="left"/>
      <w:pPr>
        <w:tabs>
          <w:tab w:val="num" w:pos="5874"/>
        </w:tabs>
        <w:ind w:left="5874" w:hanging="360"/>
      </w:pPr>
      <w:rPr>
        <w:rFonts w:ascii="Symbol" w:hAnsi="Symbol" w:hint="default"/>
      </w:rPr>
    </w:lvl>
    <w:lvl w:ilvl="7" w:tplc="04090019" w:tentative="1">
      <w:start w:val="1"/>
      <w:numFmt w:val="bullet"/>
      <w:lvlText w:val="o"/>
      <w:lvlJc w:val="left"/>
      <w:pPr>
        <w:tabs>
          <w:tab w:val="num" w:pos="6594"/>
        </w:tabs>
        <w:ind w:left="6594" w:hanging="360"/>
      </w:pPr>
      <w:rPr>
        <w:rFonts w:ascii="Courier New" w:hAnsi="Courier New" w:cs="Courier New" w:hint="default"/>
      </w:rPr>
    </w:lvl>
    <w:lvl w:ilvl="8" w:tplc="0409001B" w:tentative="1">
      <w:start w:val="1"/>
      <w:numFmt w:val="bullet"/>
      <w:lvlText w:val=""/>
      <w:lvlJc w:val="left"/>
      <w:pPr>
        <w:tabs>
          <w:tab w:val="num" w:pos="7314"/>
        </w:tabs>
        <w:ind w:left="7314" w:hanging="360"/>
      </w:pPr>
      <w:rPr>
        <w:rFonts w:ascii="Wingdings" w:hAnsi="Wingdings" w:hint="default"/>
      </w:rPr>
    </w:lvl>
  </w:abstractNum>
  <w:abstractNum w:abstractNumId="9" w15:restartNumberingAfterBreak="0">
    <w:nsid w:val="470E1AE5"/>
    <w:multiLevelType w:val="hybridMultilevel"/>
    <w:tmpl w:val="F22E801A"/>
    <w:lvl w:ilvl="0" w:tplc="720494DE">
      <w:start w:val="1"/>
      <w:numFmt w:val="lowerLetter"/>
      <w:lvlText w:val="%1)"/>
      <w:lvlJc w:val="left"/>
      <w:pPr>
        <w:tabs>
          <w:tab w:val="num" w:pos="1980"/>
        </w:tabs>
        <w:ind w:left="1980" w:hanging="360"/>
      </w:pPr>
    </w:lvl>
    <w:lvl w:ilvl="1" w:tplc="04090003">
      <w:start w:val="1"/>
      <w:numFmt w:val="lowerLetter"/>
      <w:lvlText w:val="%2."/>
      <w:lvlJc w:val="left"/>
      <w:pPr>
        <w:tabs>
          <w:tab w:val="num" w:pos="2700"/>
        </w:tabs>
        <w:ind w:left="2700" w:hanging="360"/>
      </w:pPr>
    </w:lvl>
    <w:lvl w:ilvl="2" w:tplc="04090005" w:tentative="1">
      <w:start w:val="1"/>
      <w:numFmt w:val="lowerRoman"/>
      <w:lvlText w:val="%3."/>
      <w:lvlJc w:val="right"/>
      <w:pPr>
        <w:tabs>
          <w:tab w:val="num" w:pos="3420"/>
        </w:tabs>
        <w:ind w:left="3420" w:hanging="180"/>
      </w:pPr>
    </w:lvl>
    <w:lvl w:ilvl="3" w:tplc="04090001" w:tentative="1">
      <w:start w:val="1"/>
      <w:numFmt w:val="decimal"/>
      <w:lvlText w:val="%4."/>
      <w:lvlJc w:val="left"/>
      <w:pPr>
        <w:tabs>
          <w:tab w:val="num" w:pos="4140"/>
        </w:tabs>
        <w:ind w:left="4140" w:hanging="360"/>
      </w:pPr>
    </w:lvl>
    <w:lvl w:ilvl="4" w:tplc="04090003" w:tentative="1">
      <w:start w:val="1"/>
      <w:numFmt w:val="lowerLetter"/>
      <w:lvlText w:val="%5."/>
      <w:lvlJc w:val="left"/>
      <w:pPr>
        <w:tabs>
          <w:tab w:val="num" w:pos="4860"/>
        </w:tabs>
        <w:ind w:left="4860" w:hanging="360"/>
      </w:pPr>
    </w:lvl>
    <w:lvl w:ilvl="5" w:tplc="04090005" w:tentative="1">
      <w:start w:val="1"/>
      <w:numFmt w:val="lowerRoman"/>
      <w:lvlText w:val="%6."/>
      <w:lvlJc w:val="right"/>
      <w:pPr>
        <w:tabs>
          <w:tab w:val="num" w:pos="5580"/>
        </w:tabs>
        <w:ind w:left="5580" w:hanging="180"/>
      </w:pPr>
    </w:lvl>
    <w:lvl w:ilvl="6" w:tplc="04090001" w:tentative="1">
      <w:start w:val="1"/>
      <w:numFmt w:val="decimal"/>
      <w:lvlText w:val="%7."/>
      <w:lvlJc w:val="left"/>
      <w:pPr>
        <w:tabs>
          <w:tab w:val="num" w:pos="6300"/>
        </w:tabs>
        <w:ind w:left="6300" w:hanging="360"/>
      </w:pPr>
    </w:lvl>
    <w:lvl w:ilvl="7" w:tplc="04090003" w:tentative="1">
      <w:start w:val="1"/>
      <w:numFmt w:val="lowerLetter"/>
      <w:lvlText w:val="%8."/>
      <w:lvlJc w:val="left"/>
      <w:pPr>
        <w:tabs>
          <w:tab w:val="num" w:pos="7020"/>
        </w:tabs>
        <w:ind w:left="7020" w:hanging="360"/>
      </w:pPr>
    </w:lvl>
    <w:lvl w:ilvl="8" w:tplc="04090005" w:tentative="1">
      <w:start w:val="1"/>
      <w:numFmt w:val="lowerRoman"/>
      <w:lvlText w:val="%9."/>
      <w:lvlJc w:val="right"/>
      <w:pPr>
        <w:tabs>
          <w:tab w:val="num" w:pos="7740"/>
        </w:tabs>
        <w:ind w:left="7740" w:hanging="180"/>
      </w:pPr>
    </w:lvl>
  </w:abstractNum>
  <w:abstractNum w:abstractNumId="10" w15:restartNumberingAfterBreak="0">
    <w:nsid w:val="4CFF10D7"/>
    <w:multiLevelType w:val="hybridMultilevel"/>
    <w:tmpl w:val="6F72EABA"/>
    <w:lvl w:ilvl="0" w:tplc="AF7A4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8CA4CF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5"/>
  </w:num>
  <w:num w:numId="2">
    <w:abstractNumId w:val="6"/>
  </w:num>
  <w:num w:numId="3">
    <w:abstractNumId w:val="1"/>
  </w:num>
  <w:num w:numId="4">
    <w:abstractNumId w:val="7"/>
  </w:num>
  <w:num w:numId="5">
    <w:abstractNumId w:val="11"/>
  </w:num>
  <w:num w:numId="6">
    <w:abstractNumId w:val="0"/>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
  </w:num>
  <w:num w:numId="11">
    <w:abstractNumId w:val="9"/>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69C"/>
    <w:rsid w:val="00001E3A"/>
    <w:rsid w:val="00003230"/>
    <w:rsid w:val="00003891"/>
    <w:rsid w:val="000104A4"/>
    <w:rsid w:val="000137C6"/>
    <w:rsid w:val="00014ED1"/>
    <w:rsid w:val="000176DE"/>
    <w:rsid w:val="000233EB"/>
    <w:rsid w:val="000235F3"/>
    <w:rsid w:val="0002385A"/>
    <w:rsid w:val="00026958"/>
    <w:rsid w:val="00032570"/>
    <w:rsid w:val="0003468A"/>
    <w:rsid w:val="0003641D"/>
    <w:rsid w:val="00036771"/>
    <w:rsid w:val="00040A17"/>
    <w:rsid w:val="00042BDF"/>
    <w:rsid w:val="00044950"/>
    <w:rsid w:val="0004590F"/>
    <w:rsid w:val="00053476"/>
    <w:rsid w:val="00053627"/>
    <w:rsid w:val="00071739"/>
    <w:rsid w:val="0007180D"/>
    <w:rsid w:val="0007788D"/>
    <w:rsid w:val="00077A84"/>
    <w:rsid w:val="000820B6"/>
    <w:rsid w:val="000840FC"/>
    <w:rsid w:val="000A4C6F"/>
    <w:rsid w:val="000A7B9C"/>
    <w:rsid w:val="000B20CB"/>
    <w:rsid w:val="000B2A6C"/>
    <w:rsid w:val="000C0B4D"/>
    <w:rsid w:val="000C614B"/>
    <w:rsid w:val="000C7703"/>
    <w:rsid w:val="000D35D2"/>
    <w:rsid w:val="000D4986"/>
    <w:rsid w:val="000D6763"/>
    <w:rsid w:val="000D6D49"/>
    <w:rsid w:val="000D7A7B"/>
    <w:rsid w:val="000E0454"/>
    <w:rsid w:val="000F440B"/>
    <w:rsid w:val="000F533A"/>
    <w:rsid w:val="00106A55"/>
    <w:rsid w:val="00106CBE"/>
    <w:rsid w:val="00110A01"/>
    <w:rsid w:val="001157DF"/>
    <w:rsid w:val="0012227E"/>
    <w:rsid w:val="001252A3"/>
    <w:rsid w:val="00127DAA"/>
    <w:rsid w:val="00130DD8"/>
    <w:rsid w:val="00136B73"/>
    <w:rsid w:val="001457D2"/>
    <w:rsid w:val="001459A4"/>
    <w:rsid w:val="0015224E"/>
    <w:rsid w:val="00161CC5"/>
    <w:rsid w:val="001626E7"/>
    <w:rsid w:val="00163E7E"/>
    <w:rsid w:val="0016612E"/>
    <w:rsid w:val="00166ADC"/>
    <w:rsid w:val="00167A51"/>
    <w:rsid w:val="0017102C"/>
    <w:rsid w:val="00173F66"/>
    <w:rsid w:val="00174F52"/>
    <w:rsid w:val="001811C2"/>
    <w:rsid w:val="001832CF"/>
    <w:rsid w:val="0018336B"/>
    <w:rsid w:val="00194B34"/>
    <w:rsid w:val="001A0DAA"/>
    <w:rsid w:val="001A3035"/>
    <w:rsid w:val="001A44FA"/>
    <w:rsid w:val="001A728A"/>
    <w:rsid w:val="001B1B17"/>
    <w:rsid w:val="001B2201"/>
    <w:rsid w:val="001B4C92"/>
    <w:rsid w:val="001B75BE"/>
    <w:rsid w:val="001B7CEE"/>
    <w:rsid w:val="001C09D0"/>
    <w:rsid w:val="001C1DEB"/>
    <w:rsid w:val="001C2B4B"/>
    <w:rsid w:val="001D3610"/>
    <w:rsid w:val="001E52E1"/>
    <w:rsid w:val="001E5F80"/>
    <w:rsid w:val="001F1B25"/>
    <w:rsid w:val="001F3E3F"/>
    <w:rsid w:val="00201516"/>
    <w:rsid w:val="002042D1"/>
    <w:rsid w:val="0020446A"/>
    <w:rsid w:val="00204C45"/>
    <w:rsid w:val="0021177D"/>
    <w:rsid w:val="0021182A"/>
    <w:rsid w:val="002232EC"/>
    <w:rsid w:val="00244865"/>
    <w:rsid w:val="00245121"/>
    <w:rsid w:val="002470CD"/>
    <w:rsid w:val="002536A0"/>
    <w:rsid w:val="002628C9"/>
    <w:rsid w:val="00262EB8"/>
    <w:rsid w:val="0027218D"/>
    <w:rsid w:val="00275D37"/>
    <w:rsid w:val="0028166E"/>
    <w:rsid w:val="00283180"/>
    <w:rsid w:val="00291B02"/>
    <w:rsid w:val="00291F65"/>
    <w:rsid w:val="002C461B"/>
    <w:rsid w:val="002C5F7F"/>
    <w:rsid w:val="002C641E"/>
    <w:rsid w:val="002D4E7E"/>
    <w:rsid w:val="002E2891"/>
    <w:rsid w:val="002F2817"/>
    <w:rsid w:val="003007E5"/>
    <w:rsid w:val="00302ED0"/>
    <w:rsid w:val="003035E7"/>
    <w:rsid w:val="003057B5"/>
    <w:rsid w:val="00305E87"/>
    <w:rsid w:val="003064C1"/>
    <w:rsid w:val="0031079A"/>
    <w:rsid w:val="003166E3"/>
    <w:rsid w:val="00316D39"/>
    <w:rsid w:val="003220CB"/>
    <w:rsid w:val="003251CA"/>
    <w:rsid w:val="00332000"/>
    <w:rsid w:val="003352F2"/>
    <w:rsid w:val="00336FE0"/>
    <w:rsid w:val="00340C4D"/>
    <w:rsid w:val="00347D6D"/>
    <w:rsid w:val="003516EA"/>
    <w:rsid w:val="00360CAD"/>
    <w:rsid w:val="00365C8D"/>
    <w:rsid w:val="00372214"/>
    <w:rsid w:val="003765E0"/>
    <w:rsid w:val="00377D5D"/>
    <w:rsid w:val="00382B41"/>
    <w:rsid w:val="00393DEC"/>
    <w:rsid w:val="00395009"/>
    <w:rsid w:val="003A2DFF"/>
    <w:rsid w:val="003A3D38"/>
    <w:rsid w:val="003A4DCD"/>
    <w:rsid w:val="003B124C"/>
    <w:rsid w:val="003B2ACB"/>
    <w:rsid w:val="003B485C"/>
    <w:rsid w:val="003B5291"/>
    <w:rsid w:val="003C5827"/>
    <w:rsid w:val="003C5D57"/>
    <w:rsid w:val="003C7C9A"/>
    <w:rsid w:val="003D3D87"/>
    <w:rsid w:val="003E0699"/>
    <w:rsid w:val="003F2C94"/>
    <w:rsid w:val="003F5516"/>
    <w:rsid w:val="003F5F64"/>
    <w:rsid w:val="00400D7A"/>
    <w:rsid w:val="00401920"/>
    <w:rsid w:val="004068B5"/>
    <w:rsid w:val="00407AEC"/>
    <w:rsid w:val="00410334"/>
    <w:rsid w:val="0041230B"/>
    <w:rsid w:val="00413445"/>
    <w:rsid w:val="00413AF5"/>
    <w:rsid w:val="004155F3"/>
    <w:rsid w:val="004172D7"/>
    <w:rsid w:val="00420910"/>
    <w:rsid w:val="00425B3D"/>
    <w:rsid w:val="004344E3"/>
    <w:rsid w:val="0043466C"/>
    <w:rsid w:val="004360E8"/>
    <w:rsid w:val="0044420C"/>
    <w:rsid w:val="00446853"/>
    <w:rsid w:val="00454987"/>
    <w:rsid w:val="00455426"/>
    <w:rsid w:val="00455FC3"/>
    <w:rsid w:val="004566F9"/>
    <w:rsid w:val="00457BC2"/>
    <w:rsid w:val="004726E1"/>
    <w:rsid w:val="00480261"/>
    <w:rsid w:val="00481323"/>
    <w:rsid w:val="0048529C"/>
    <w:rsid w:val="004860C3"/>
    <w:rsid w:val="00486F55"/>
    <w:rsid w:val="00491236"/>
    <w:rsid w:val="00496A2B"/>
    <w:rsid w:val="004A78E8"/>
    <w:rsid w:val="004A7905"/>
    <w:rsid w:val="004A7D18"/>
    <w:rsid w:val="004B0B43"/>
    <w:rsid w:val="004B13AA"/>
    <w:rsid w:val="004B496F"/>
    <w:rsid w:val="004B6285"/>
    <w:rsid w:val="004C2318"/>
    <w:rsid w:val="004C5A9C"/>
    <w:rsid w:val="004C65B8"/>
    <w:rsid w:val="004D0984"/>
    <w:rsid w:val="004D2809"/>
    <w:rsid w:val="004D594C"/>
    <w:rsid w:val="004F177E"/>
    <w:rsid w:val="004F2B5E"/>
    <w:rsid w:val="0050703A"/>
    <w:rsid w:val="00507546"/>
    <w:rsid w:val="00511439"/>
    <w:rsid w:val="005170F1"/>
    <w:rsid w:val="005259C0"/>
    <w:rsid w:val="005321F9"/>
    <w:rsid w:val="00545710"/>
    <w:rsid w:val="005530EF"/>
    <w:rsid w:val="00561C32"/>
    <w:rsid w:val="00566CD8"/>
    <w:rsid w:val="00570983"/>
    <w:rsid w:val="0057678D"/>
    <w:rsid w:val="005813E6"/>
    <w:rsid w:val="0058367D"/>
    <w:rsid w:val="005A07CA"/>
    <w:rsid w:val="005A169C"/>
    <w:rsid w:val="005A7496"/>
    <w:rsid w:val="005A7FE7"/>
    <w:rsid w:val="005B24D5"/>
    <w:rsid w:val="005C1308"/>
    <w:rsid w:val="005C43B4"/>
    <w:rsid w:val="005D5692"/>
    <w:rsid w:val="005D5D20"/>
    <w:rsid w:val="005D6D8B"/>
    <w:rsid w:val="005F2AAC"/>
    <w:rsid w:val="005F5254"/>
    <w:rsid w:val="00605452"/>
    <w:rsid w:val="00611044"/>
    <w:rsid w:val="00611686"/>
    <w:rsid w:val="00612172"/>
    <w:rsid w:val="00613437"/>
    <w:rsid w:val="00613A25"/>
    <w:rsid w:val="006177EE"/>
    <w:rsid w:val="006240F4"/>
    <w:rsid w:val="0062544E"/>
    <w:rsid w:val="00646828"/>
    <w:rsid w:val="006611CD"/>
    <w:rsid w:val="00675F14"/>
    <w:rsid w:val="0068172E"/>
    <w:rsid w:val="0068180B"/>
    <w:rsid w:val="00696EAA"/>
    <w:rsid w:val="006A3837"/>
    <w:rsid w:val="006A3DDC"/>
    <w:rsid w:val="006C591C"/>
    <w:rsid w:val="006D2FA9"/>
    <w:rsid w:val="006D5727"/>
    <w:rsid w:val="006D69DC"/>
    <w:rsid w:val="006F2AA6"/>
    <w:rsid w:val="006F594C"/>
    <w:rsid w:val="006F68B0"/>
    <w:rsid w:val="006F6988"/>
    <w:rsid w:val="00716E24"/>
    <w:rsid w:val="007457A5"/>
    <w:rsid w:val="00746443"/>
    <w:rsid w:val="00761B41"/>
    <w:rsid w:val="00765A64"/>
    <w:rsid w:val="00771973"/>
    <w:rsid w:val="00775325"/>
    <w:rsid w:val="007764E9"/>
    <w:rsid w:val="00790C69"/>
    <w:rsid w:val="00793133"/>
    <w:rsid w:val="007A7ECE"/>
    <w:rsid w:val="007B733D"/>
    <w:rsid w:val="007C341D"/>
    <w:rsid w:val="007D5121"/>
    <w:rsid w:val="007E0027"/>
    <w:rsid w:val="007E31FC"/>
    <w:rsid w:val="007F4205"/>
    <w:rsid w:val="007F5175"/>
    <w:rsid w:val="00802CBC"/>
    <w:rsid w:val="00805460"/>
    <w:rsid w:val="00806F45"/>
    <w:rsid w:val="00826C39"/>
    <w:rsid w:val="008277D3"/>
    <w:rsid w:val="00827FA0"/>
    <w:rsid w:val="00834939"/>
    <w:rsid w:val="00836748"/>
    <w:rsid w:val="008410EC"/>
    <w:rsid w:val="0084272B"/>
    <w:rsid w:val="0084666C"/>
    <w:rsid w:val="008664CE"/>
    <w:rsid w:val="0087134F"/>
    <w:rsid w:val="00871A4A"/>
    <w:rsid w:val="008821A2"/>
    <w:rsid w:val="00882F38"/>
    <w:rsid w:val="0088419D"/>
    <w:rsid w:val="008866B8"/>
    <w:rsid w:val="008A2A69"/>
    <w:rsid w:val="008A3E0A"/>
    <w:rsid w:val="008A50CC"/>
    <w:rsid w:val="008A5817"/>
    <w:rsid w:val="008A6896"/>
    <w:rsid w:val="008A73EC"/>
    <w:rsid w:val="008A7CB7"/>
    <w:rsid w:val="008B0632"/>
    <w:rsid w:val="008B3BD8"/>
    <w:rsid w:val="008B41C0"/>
    <w:rsid w:val="008B4E11"/>
    <w:rsid w:val="008B4F23"/>
    <w:rsid w:val="008B52BD"/>
    <w:rsid w:val="008C4627"/>
    <w:rsid w:val="008C6CE3"/>
    <w:rsid w:val="008D3696"/>
    <w:rsid w:val="008D4392"/>
    <w:rsid w:val="008D5A48"/>
    <w:rsid w:val="008D7CA6"/>
    <w:rsid w:val="008E1792"/>
    <w:rsid w:val="008E47EA"/>
    <w:rsid w:val="009015FB"/>
    <w:rsid w:val="00904ADB"/>
    <w:rsid w:val="00904F27"/>
    <w:rsid w:val="00905012"/>
    <w:rsid w:val="009067E2"/>
    <w:rsid w:val="00912AE2"/>
    <w:rsid w:val="00915F18"/>
    <w:rsid w:val="00917977"/>
    <w:rsid w:val="00920981"/>
    <w:rsid w:val="00921CED"/>
    <w:rsid w:val="0092331E"/>
    <w:rsid w:val="0093471E"/>
    <w:rsid w:val="009359DA"/>
    <w:rsid w:val="00943DC1"/>
    <w:rsid w:val="0094536A"/>
    <w:rsid w:val="00946084"/>
    <w:rsid w:val="00960B81"/>
    <w:rsid w:val="009627AB"/>
    <w:rsid w:val="00962DB6"/>
    <w:rsid w:val="00970104"/>
    <w:rsid w:val="00971EA4"/>
    <w:rsid w:val="00973060"/>
    <w:rsid w:val="00973783"/>
    <w:rsid w:val="00976BB1"/>
    <w:rsid w:val="00980ABA"/>
    <w:rsid w:val="00981751"/>
    <w:rsid w:val="00981959"/>
    <w:rsid w:val="009841C9"/>
    <w:rsid w:val="00986018"/>
    <w:rsid w:val="009860A6"/>
    <w:rsid w:val="00991ED7"/>
    <w:rsid w:val="00993C18"/>
    <w:rsid w:val="00994B6E"/>
    <w:rsid w:val="009970F9"/>
    <w:rsid w:val="009A2D63"/>
    <w:rsid w:val="009B2C3D"/>
    <w:rsid w:val="009B5896"/>
    <w:rsid w:val="009B695B"/>
    <w:rsid w:val="009C1E17"/>
    <w:rsid w:val="009C659F"/>
    <w:rsid w:val="009D0839"/>
    <w:rsid w:val="009D2157"/>
    <w:rsid w:val="009D6A22"/>
    <w:rsid w:val="009D76BC"/>
    <w:rsid w:val="009E29AD"/>
    <w:rsid w:val="009F001C"/>
    <w:rsid w:val="009F1F26"/>
    <w:rsid w:val="009F72E2"/>
    <w:rsid w:val="00A01E4F"/>
    <w:rsid w:val="00A118A2"/>
    <w:rsid w:val="00A11AFB"/>
    <w:rsid w:val="00A15FF0"/>
    <w:rsid w:val="00A16701"/>
    <w:rsid w:val="00A218A9"/>
    <w:rsid w:val="00A25C83"/>
    <w:rsid w:val="00A27C75"/>
    <w:rsid w:val="00A27FE2"/>
    <w:rsid w:val="00A3121B"/>
    <w:rsid w:val="00A466E8"/>
    <w:rsid w:val="00A46F9C"/>
    <w:rsid w:val="00A50A81"/>
    <w:rsid w:val="00A5277F"/>
    <w:rsid w:val="00A57E3A"/>
    <w:rsid w:val="00A64BE3"/>
    <w:rsid w:val="00A710B7"/>
    <w:rsid w:val="00A72B32"/>
    <w:rsid w:val="00A766F2"/>
    <w:rsid w:val="00A76F53"/>
    <w:rsid w:val="00A77BED"/>
    <w:rsid w:val="00A86072"/>
    <w:rsid w:val="00A93408"/>
    <w:rsid w:val="00AA6BA5"/>
    <w:rsid w:val="00AB1453"/>
    <w:rsid w:val="00AB1583"/>
    <w:rsid w:val="00AB19BE"/>
    <w:rsid w:val="00AB332A"/>
    <w:rsid w:val="00AB5201"/>
    <w:rsid w:val="00AB719D"/>
    <w:rsid w:val="00AC19E3"/>
    <w:rsid w:val="00AC1A65"/>
    <w:rsid w:val="00AC2D8D"/>
    <w:rsid w:val="00AC474F"/>
    <w:rsid w:val="00AD1495"/>
    <w:rsid w:val="00AD1ADF"/>
    <w:rsid w:val="00AD4FAD"/>
    <w:rsid w:val="00AD7A30"/>
    <w:rsid w:val="00AE1659"/>
    <w:rsid w:val="00AF387D"/>
    <w:rsid w:val="00B07FC9"/>
    <w:rsid w:val="00B13805"/>
    <w:rsid w:val="00B1636E"/>
    <w:rsid w:val="00B25F1F"/>
    <w:rsid w:val="00B370BE"/>
    <w:rsid w:val="00B37612"/>
    <w:rsid w:val="00B41D09"/>
    <w:rsid w:val="00B56B52"/>
    <w:rsid w:val="00B614E5"/>
    <w:rsid w:val="00B6286F"/>
    <w:rsid w:val="00B707B2"/>
    <w:rsid w:val="00B71F7A"/>
    <w:rsid w:val="00B73670"/>
    <w:rsid w:val="00B74D66"/>
    <w:rsid w:val="00B75268"/>
    <w:rsid w:val="00B75DAC"/>
    <w:rsid w:val="00B76EDB"/>
    <w:rsid w:val="00B77978"/>
    <w:rsid w:val="00B856FD"/>
    <w:rsid w:val="00B87CB4"/>
    <w:rsid w:val="00B953C2"/>
    <w:rsid w:val="00BA01B9"/>
    <w:rsid w:val="00BA023A"/>
    <w:rsid w:val="00BB483F"/>
    <w:rsid w:val="00BC598E"/>
    <w:rsid w:val="00BC5B89"/>
    <w:rsid w:val="00BD0604"/>
    <w:rsid w:val="00BD52D3"/>
    <w:rsid w:val="00BD633E"/>
    <w:rsid w:val="00BE2D2E"/>
    <w:rsid w:val="00BE6CCA"/>
    <w:rsid w:val="00BF158A"/>
    <w:rsid w:val="00BF6912"/>
    <w:rsid w:val="00C027F0"/>
    <w:rsid w:val="00C058BC"/>
    <w:rsid w:val="00C0600D"/>
    <w:rsid w:val="00C06868"/>
    <w:rsid w:val="00C12439"/>
    <w:rsid w:val="00C15524"/>
    <w:rsid w:val="00C206E8"/>
    <w:rsid w:val="00C247FC"/>
    <w:rsid w:val="00C278BA"/>
    <w:rsid w:val="00C31AB6"/>
    <w:rsid w:val="00C37820"/>
    <w:rsid w:val="00C46A05"/>
    <w:rsid w:val="00C53CEE"/>
    <w:rsid w:val="00C56A89"/>
    <w:rsid w:val="00C60EC6"/>
    <w:rsid w:val="00C62D02"/>
    <w:rsid w:val="00C6638E"/>
    <w:rsid w:val="00C663BA"/>
    <w:rsid w:val="00C670F5"/>
    <w:rsid w:val="00C70FA3"/>
    <w:rsid w:val="00C71E14"/>
    <w:rsid w:val="00C74305"/>
    <w:rsid w:val="00C75AF9"/>
    <w:rsid w:val="00C761BD"/>
    <w:rsid w:val="00C77D50"/>
    <w:rsid w:val="00C80404"/>
    <w:rsid w:val="00C81A40"/>
    <w:rsid w:val="00C851DC"/>
    <w:rsid w:val="00C87591"/>
    <w:rsid w:val="00C92BFC"/>
    <w:rsid w:val="00C94325"/>
    <w:rsid w:val="00C95B60"/>
    <w:rsid w:val="00CA0334"/>
    <w:rsid w:val="00CA0641"/>
    <w:rsid w:val="00CB51BD"/>
    <w:rsid w:val="00CC397F"/>
    <w:rsid w:val="00CE3148"/>
    <w:rsid w:val="00CF43FF"/>
    <w:rsid w:val="00D16FB0"/>
    <w:rsid w:val="00D21F28"/>
    <w:rsid w:val="00D22520"/>
    <w:rsid w:val="00D2506C"/>
    <w:rsid w:val="00D32D4A"/>
    <w:rsid w:val="00D3311F"/>
    <w:rsid w:val="00D34DA4"/>
    <w:rsid w:val="00D36CFE"/>
    <w:rsid w:val="00D41A82"/>
    <w:rsid w:val="00D4450C"/>
    <w:rsid w:val="00D447F1"/>
    <w:rsid w:val="00D47343"/>
    <w:rsid w:val="00D623CB"/>
    <w:rsid w:val="00D639BF"/>
    <w:rsid w:val="00D64648"/>
    <w:rsid w:val="00D661CC"/>
    <w:rsid w:val="00D71E1C"/>
    <w:rsid w:val="00D75C4C"/>
    <w:rsid w:val="00D808E1"/>
    <w:rsid w:val="00D85934"/>
    <w:rsid w:val="00D92299"/>
    <w:rsid w:val="00D936E1"/>
    <w:rsid w:val="00D963DF"/>
    <w:rsid w:val="00DA1C14"/>
    <w:rsid w:val="00DA31F0"/>
    <w:rsid w:val="00DA7B8C"/>
    <w:rsid w:val="00DB0CBB"/>
    <w:rsid w:val="00DB10BB"/>
    <w:rsid w:val="00DB2E40"/>
    <w:rsid w:val="00DC37D2"/>
    <w:rsid w:val="00DD40AA"/>
    <w:rsid w:val="00DD505A"/>
    <w:rsid w:val="00DD6C2C"/>
    <w:rsid w:val="00DD7B9F"/>
    <w:rsid w:val="00DE4F0D"/>
    <w:rsid w:val="00DE6F0E"/>
    <w:rsid w:val="00DE75D3"/>
    <w:rsid w:val="00DF7C60"/>
    <w:rsid w:val="00E1190B"/>
    <w:rsid w:val="00E11C2F"/>
    <w:rsid w:val="00E124CC"/>
    <w:rsid w:val="00E14933"/>
    <w:rsid w:val="00E14F18"/>
    <w:rsid w:val="00E16C2B"/>
    <w:rsid w:val="00E177E1"/>
    <w:rsid w:val="00E208B1"/>
    <w:rsid w:val="00E25024"/>
    <w:rsid w:val="00E3114A"/>
    <w:rsid w:val="00E314EA"/>
    <w:rsid w:val="00E430DE"/>
    <w:rsid w:val="00E445B2"/>
    <w:rsid w:val="00E57DC5"/>
    <w:rsid w:val="00E60787"/>
    <w:rsid w:val="00E706E5"/>
    <w:rsid w:val="00E70B74"/>
    <w:rsid w:val="00E736F9"/>
    <w:rsid w:val="00E83854"/>
    <w:rsid w:val="00E83F57"/>
    <w:rsid w:val="00E85C29"/>
    <w:rsid w:val="00E86B6D"/>
    <w:rsid w:val="00E87B13"/>
    <w:rsid w:val="00E94BDC"/>
    <w:rsid w:val="00EA3EAC"/>
    <w:rsid w:val="00EA5175"/>
    <w:rsid w:val="00EB71C9"/>
    <w:rsid w:val="00EC21B5"/>
    <w:rsid w:val="00EC6D13"/>
    <w:rsid w:val="00ED04EB"/>
    <w:rsid w:val="00ED746A"/>
    <w:rsid w:val="00ED7516"/>
    <w:rsid w:val="00EE1299"/>
    <w:rsid w:val="00EE35A4"/>
    <w:rsid w:val="00EE47DD"/>
    <w:rsid w:val="00EE7887"/>
    <w:rsid w:val="00EF1EE2"/>
    <w:rsid w:val="00EF371B"/>
    <w:rsid w:val="00F04438"/>
    <w:rsid w:val="00F04D9D"/>
    <w:rsid w:val="00F15121"/>
    <w:rsid w:val="00F153A2"/>
    <w:rsid w:val="00F17710"/>
    <w:rsid w:val="00F21CC6"/>
    <w:rsid w:val="00F2225B"/>
    <w:rsid w:val="00F23C86"/>
    <w:rsid w:val="00F2627A"/>
    <w:rsid w:val="00F27144"/>
    <w:rsid w:val="00F32664"/>
    <w:rsid w:val="00F3368D"/>
    <w:rsid w:val="00F338C9"/>
    <w:rsid w:val="00F339C9"/>
    <w:rsid w:val="00F34839"/>
    <w:rsid w:val="00F36EA0"/>
    <w:rsid w:val="00F42EE9"/>
    <w:rsid w:val="00F42F4F"/>
    <w:rsid w:val="00F43A95"/>
    <w:rsid w:val="00F51C94"/>
    <w:rsid w:val="00F52D7F"/>
    <w:rsid w:val="00F5501C"/>
    <w:rsid w:val="00F644E5"/>
    <w:rsid w:val="00F72A29"/>
    <w:rsid w:val="00F75BF1"/>
    <w:rsid w:val="00F77609"/>
    <w:rsid w:val="00F823D9"/>
    <w:rsid w:val="00F8425E"/>
    <w:rsid w:val="00F94DE8"/>
    <w:rsid w:val="00FA0B57"/>
    <w:rsid w:val="00FA158D"/>
    <w:rsid w:val="00FA42C4"/>
    <w:rsid w:val="00FA43AF"/>
    <w:rsid w:val="00FA6F74"/>
    <w:rsid w:val="00FA71ED"/>
    <w:rsid w:val="00FB0EB6"/>
    <w:rsid w:val="00FB51C4"/>
    <w:rsid w:val="00FB6A57"/>
    <w:rsid w:val="00FC7D6C"/>
    <w:rsid w:val="00FC7D80"/>
    <w:rsid w:val="00FD04AC"/>
    <w:rsid w:val="00FD0685"/>
    <w:rsid w:val="00FD1C6B"/>
    <w:rsid w:val="00FD4204"/>
    <w:rsid w:val="00FD53A0"/>
    <w:rsid w:val="00FE1618"/>
    <w:rsid w:val="00FE5575"/>
    <w:rsid w:val="00FE5D7E"/>
    <w:rsid w:val="00FF4BA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4880067"/>
  <w15:docId w15:val="{A4A45C23-22E8-4062-A774-7D2375E6E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6" w:line="249" w:lineRule="auto"/>
      <w:ind w:left="8" w:hanging="8"/>
    </w:pPr>
    <w:rPr>
      <w:rFonts w:ascii="Times New Roman" w:eastAsia="Times New Roman" w:hAnsi="Times New Roman" w:cs="Times New Roman"/>
      <w:color w:val="000000"/>
      <w:sz w:val="24"/>
    </w:rPr>
  </w:style>
  <w:style w:type="paragraph" w:styleId="Heading1">
    <w:name w:val="heading 1"/>
    <w:aliases w:val="Heading 11,Heading 1 Char Char Char Char Char Char Char Char Char Char Char Char Char Char Char Char Char1,Heading 1 Char Char Char Char Char Char Char Char Char Char Char Char Char Char Char Char Char Char Char Char Char Char"/>
    <w:next w:val="Normal"/>
    <w:link w:val="Heading1Char"/>
    <w:uiPriority w:val="1"/>
    <w:unhideWhenUsed/>
    <w:qFormat/>
    <w:pPr>
      <w:keepNext/>
      <w:keepLines/>
      <w:spacing w:after="134"/>
      <w:ind w:left="12" w:hanging="10"/>
      <w:outlineLvl w:val="0"/>
    </w:pPr>
    <w:rPr>
      <w:rFonts w:ascii="Times New Roman" w:eastAsia="Times New Roman" w:hAnsi="Times New Roman" w:cs="Times New Roman"/>
      <w:b/>
      <w:color w:val="000000"/>
      <w:sz w:val="32"/>
      <w:u w:val="single" w:color="000000"/>
    </w:rPr>
  </w:style>
  <w:style w:type="paragraph" w:styleId="Heading2">
    <w:name w:val="heading 2"/>
    <w:next w:val="Normal"/>
    <w:link w:val="Heading2Char"/>
    <w:uiPriority w:val="1"/>
    <w:unhideWhenUsed/>
    <w:qFormat/>
    <w:pPr>
      <w:keepNext/>
      <w:keepLines/>
      <w:spacing w:after="112" w:line="249" w:lineRule="auto"/>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iPriority w:val="1"/>
    <w:unhideWhenUsed/>
    <w:qFormat/>
    <w:pPr>
      <w:keepNext/>
      <w:keepLines/>
      <w:spacing w:after="112" w:line="249" w:lineRule="auto"/>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iPriority w:val="9"/>
    <w:unhideWhenUsed/>
    <w:qFormat/>
    <w:pPr>
      <w:keepNext/>
      <w:keepLines/>
      <w:spacing w:after="108" w:line="265" w:lineRule="auto"/>
      <w:ind w:left="10" w:hanging="10"/>
      <w:outlineLvl w:val="3"/>
    </w:pPr>
    <w:rPr>
      <w:rFonts w:ascii="Times New Roman" w:eastAsia="Times New Roman" w:hAnsi="Times New Roman" w:cs="Times New Roman"/>
      <w:b/>
      <w:color w:val="000000"/>
      <w:sz w:val="24"/>
    </w:rPr>
  </w:style>
  <w:style w:type="paragraph" w:styleId="Heading5">
    <w:name w:val="heading 5"/>
    <w:next w:val="Normal"/>
    <w:link w:val="Heading5Char"/>
    <w:uiPriority w:val="9"/>
    <w:unhideWhenUsed/>
    <w:qFormat/>
    <w:pPr>
      <w:keepNext/>
      <w:keepLines/>
      <w:spacing w:after="108" w:line="265" w:lineRule="auto"/>
      <w:ind w:left="10" w:hanging="10"/>
      <w:outlineLvl w:val="4"/>
    </w:pPr>
    <w:rPr>
      <w:rFonts w:ascii="Times New Roman" w:eastAsia="Times New Roman" w:hAnsi="Times New Roman" w:cs="Times New Roman"/>
      <w:b/>
      <w:color w:val="000000"/>
      <w:sz w:val="24"/>
    </w:rPr>
  </w:style>
  <w:style w:type="paragraph" w:styleId="Heading6">
    <w:name w:val="heading 6"/>
    <w:next w:val="Normal"/>
    <w:link w:val="Heading6Char"/>
    <w:uiPriority w:val="9"/>
    <w:unhideWhenUsed/>
    <w:qFormat/>
    <w:pPr>
      <w:keepNext/>
      <w:keepLines/>
      <w:spacing w:after="108" w:line="265" w:lineRule="auto"/>
      <w:ind w:left="10" w:hanging="10"/>
      <w:outlineLvl w:val="5"/>
    </w:pPr>
    <w:rPr>
      <w:rFonts w:ascii="Times New Roman" w:eastAsia="Times New Roman" w:hAnsi="Times New Roman" w:cs="Times New Roman"/>
      <w:b/>
      <w:color w:val="000000"/>
      <w:sz w:val="24"/>
    </w:rPr>
  </w:style>
  <w:style w:type="paragraph" w:styleId="Heading7">
    <w:name w:val="heading 7"/>
    <w:next w:val="Normal"/>
    <w:link w:val="Heading7Char"/>
    <w:uiPriority w:val="9"/>
    <w:unhideWhenUsed/>
    <w:qFormat/>
    <w:pPr>
      <w:keepNext/>
      <w:keepLines/>
      <w:spacing w:after="108" w:line="265" w:lineRule="auto"/>
      <w:ind w:left="10" w:hanging="10"/>
      <w:outlineLvl w:val="6"/>
    </w:pPr>
    <w:rPr>
      <w:rFonts w:ascii="Times New Roman" w:eastAsia="Times New Roman" w:hAnsi="Times New Roman" w:cs="Times New Roman"/>
      <w:b/>
      <w:color w:val="000000"/>
      <w:sz w:val="24"/>
    </w:rPr>
  </w:style>
  <w:style w:type="paragraph" w:styleId="Heading8">
    <w:name w:val="heading 8"/>
    <w:basedOn w:val="Normal"/>
    <w:next w:val="Normal"/>
    <w:link w:val="Heading8Char"/>
    <w:uiPriority w:val="9"/>
    <w:unhideWhenUsed/>
    <w:qFormat/>
    <w:rsid w:val="003064C1"/>
    <w:pPr>
      <w:keepNext/>
      <w:keepLines/>
      <w:bidi/>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lang w:bidi="ar-SA"/>
    </w:rPr>
  </w:style>
  <w:style w:type="paragraph" w:styleId="Heading9">
    <w:name w:val="heading 9"/>
    <w:basedOn w:val="Normal"/>
    <w:next w:val="Normal"/>
    <w:link w:val="Heading9Char"/>
    <w:uiPriority w:val="9"/>
    <w:unhideWhenUsed/>
    <w:qFormat/>
    <w:rsid w:val="003064C1"/>
    <w:pPr>
      <w:keepNext/>
      <w:keepLines/>
      <w:bidi/>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9"/>
    <w:rPr>
      <w:rFonts w:ascii="Times New Roman" w:eastAsia="Times New Roman" w:hAnsi="Times New Roman" w:cs="Times New Roman"/>
      <w:b/>
      <w:color w:val="000000"/>
      <w:sz w:val="24"/>
    </w:rPr>
  </w:style>
  <w:style w:type="character" w:customStyle="1" w:styleId="Heading3Char">
    <w:name w:val="Heading 3 Char"/>
    <w:link w:val="Heading3"/>
    <w:uiPriority w:val="1"/>
    <w:rPr>
      <w:rFonts w:ascii="Times New Roman" w:eastAsia="Times New Roman" w:hAnsi="Times New Roman" w:cs="Times New Roman"/>
      <w:b/>
      <w:color w:val="000000"/>
      <w:sz w:val="28"/>
    </w:rPr>
  </w:style>
  <w:style w:type="character" w:customStyle="1" w:styleId="Heading4Char">
    <w:name w:val="Heading 4 Char"/>
    <w:link w:val="Heading4"/>
    <w:uiPriority w:val="9"/>
    <w:rPr>
      <w:rFonts w:ascii="Times New Roman" w:eastAsia="Times New Roman" w:hAnsi="Times New Roman" w:cs="Times New Roman"/>
      <w:b/>
      <w:color w:val="000000"/>
      <w:sz w:val="24"/>
    </w:rPr>
  </w:style>
  <w:style w:type="character" w:customStyle="1" w:styleId="Heading5Char">
    <w:name w:val="Heading 5 Char"/>
    <w:link w:val="Heading5"/>
    <w:uiPriority w:val="9"/>
    <w:rPr>
      <w:rFonts w:ascii="Times New Roman" w:eastAsia="Times New Roman" w:hAnsi="Times New Roman" w:cs="Times New Roman"/>
      <w:b/>
      <w:color w:val="000000"/>
      <w:sz w:val="24"/>
    </w:rPr>
  </w:style>
  <w:style w:type="character" w:customStyle="1" w:styleId="Heading6Char">
    <w:name w:val="Heading 6 Char"/>
    <w:link w:val="Heading6"/>
    <w:uiPriority w:val="9"/>
    <w:rPr>
      <w:rFonts w:ascii="Times New Roman" w:eastAsia="Times New Roman" w:hAnsi="Times New Roman" w:cs="Times New Roman"/>
      <w:b/>
      <w:color w:val="000000"/>
      <w:sz w:val="24"/>
    </w:rPr>
  </w:style>
  <w:style w:type="character" w:customStyle="1" w:styleId="Heading1Char">
    <w:name w:val="Heading 1 Char"/>
    <w:aliases w:val="Heading 11 Char,Heading 1 Char Char Char Char Char Char Char Char Char Char Char Char Char Char Char Char Char1 Char"/>
    <w:link w:val="Heading1"/>
    <w:uiPriority w:val="1"/>
    <w:rPr>
      <w:rFonts w:ascii="Times New Roman" w:eastAsia="Times New Roman" w:hAnsi="Times New Roman" w:cs="Times New Roman"/>
      <w:b/>
      <w:color w:val="000000"/>
      <w:sz w:val="32"/>
      <w:u w:val="single" w:color="000000"/>
    </w:rPr>
  </w:style>
  <w:style w:type="character" w:customStyle="1" w:styleId="Heading2Char">
    <w:name w:val="Heading 2 Char"/>
    <w:link w:val="Heading2"/>
    <w:uiPriority w:val="9"/>
    <w:rPr>
      <w:rFonts w:ascii="Times New Roman" w:eastAsia="Times New Roman" w:hAnsi="Times New Roman" w:cs="Times New Roman"/>
      <w:b/>
      <w:color w:val="000000"/>
      <w:sz w:val="28"/>
    </w:rPr>
  </w:style>
  <w:style w:type="paragraph" w:styleId="TOC1">
    <w:name w:val="toc 1"/>
    <w:hidden/>
    <w:uiPriority w:val="39"/>
    <w:qFormat/>
    <w:pPr>
      <w:spacing w:after="131" w:line="249" w:lineRule="auto"/>
      <w:ind w:left="24" w:right="23" w:hanging="8"/>
    </w:pPr>
    <w:rPr>
      <w:rFonts w:ascii="Times New Roman" w:eastAsia="Times New Roman" w:hAnsi="Times New Roman" w:cs="Times New Roman"/>
      <w:color w:val="000000"/>
      <w:sz w:val="24"/>
    </w:rPr>
  </w:style>
  <w:style w:type="paragraph" w:styleId="TOC2">
    <w:name w:val="toc 2"/>
    <w:hidden/>
    <w:uiPriority w:val="39"/>
    <w:qFormat/>
    <w:pPr>
      <w:spacing w:after="131" w:line="249" w:lineRule="auto"/>
      <w:ind w:left="265" w:right="23" w:hanging="8"/>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5075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7546"/>
    <w:rPr>
      <w:rFonts w:ascii="Times New Roman" w:eastAsia="Times New Roman" w:hAnsi="Times New Roman" w:cs="Times New Roman"/>
      <w:color w:val="000000"/>
      <w:sz w:val="24"/>
    </w:rPr>
  </w:style>
  <w:style w:type="paragraph" w:styleId="Header">
    <w:name w:val="header"/>
    <w:basedOn w:val="Normal"/>
    <w:link w:val="HeaderChar"/>
    <w:uiPriority w:val="99"/>
    <w:unhideWhenUsed/>
    <w:rsid w:val="00FE5D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5D7E"/>
    <w:rPr>
      <w:rFonts w:ascii="Times New Roman" w:eastAsia="Times New Roman" w:hAnsi="Times New Roman" w:cs="Times New Roman"/>
      <w:color w:val="000000"/>
      <w:sz w:val="24"/>
    </w:rPr>
  </w:style>
  <w:style w:type="table" w:styleId="TableGrid0">
    <w:name w:val="Table Grid"/>
    <w:basedOn w:val="TableNormal"/>
    <w:rsid w:val="00BD633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w:basedOn w:val="Normal"/>
    <w:uiPriority w:val="34"/>
    <w:qFormat/>
    <w:rsid w:val="00E94BDC"/>
    <w:pPr>
      <w:ind w:left="720"/>
      <w:contextualSpacing/>
    </w:pPr>
  </w:style>
  <w:style w:type="paragraph" w:styleId="BalloonText">
    <w:name w:val="Balloon Text"/>
    <w:basedOn w:val="Normal"/>
    <w:link w:val="BalloonTextChar"/>
    <w:uiPriority w:val="99"/>
    <w:semiHidden/>
    <w:unhideWhenUsed/>
    <w:rsid w:val="002451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121"/>
    <w:rPr>
      <w:rFonts w:ascii="Segoe UI" w:eastAsia="Times New Roman" w:hAnsi="Segoe UI" w:cs="Segoe UI"/>
      <w:color w:val="000000"/>
      <w:sz w:val="18"/>
      <w:szCs w:val="18"/>
    </w:rPr>
  </w:style>
  <w:style w:type="character" w:styleId="Hyperlink">
    <w:name w:val="Hyperlink"/>
    <w:basedOn w:val="DefaultParagraphFont"/>
    <w:uiPriority w:val="99"/>
    <w:unhideWhenUsed/>
    <w:rsid w:val="003E0699"/>
    <w:rPr>
      <w:color w:val="0563C1" w:themeColor="hyperlink"/>
      <w:u w:val="single"/>
    </w:rPr>
  </w:style>
  <w:style w:type="paragraph" w:customStyle="1" w:styleId="TableParagraph">
    <w:name w:val="Table Paragraph"/>
    <w:basedOn w:val="Normal"/>
    <w:uiPriority w:val="1"/>
    <w:qFormat/>
    <w:rsid w:val="00A16701"/>
    <w:pPr>
      <w:widowControl w:val="0"/>
      <w:spacing w:after="0" w:line="240" w:lineRule="auto"/>
      <w:ind w:left="0" w:firstLine="0"/>
    </w:pPr>
    <w:rPr>
      <w:rFonts w:asciiTheme="minorHAnsi" w:eastAsiaTheme="minorHAnsi" w:hAnsiTheme="minorHAnsi" w:cstheme="minorBidi"/>
      <w:color w:val="auto"/>
      <w:sz w:val="22"/>
      <w:lang w:bidi="ar-SA"/>
    </w:rPr>
  </w:style>
  <w:style w:type="paragraph" w:styleId="BodyText">
    <w:name w:val="Body Text"/>
    <w:basedOn w:val="Normal"/>
    <w:link w:val="BodyTextChar"/>
    <w:uiPriority w:val="1"/>
    <w:qFormat/>
    <w:rsid w:val="00E60787"/>
    <w:pPr>
      <w:widowControl w:val="0"/>
      <w:spacing w:before="1" w:after="0" w:line="240" w:lineRule="auto"/>
      <w:ind w:left="880" w:hanging="360"/>
    </w:pPr>
    <w:rPr>
      <w:rFonts w:ascii="Arial" w:eastAsia="Arial" w:hAnsi="Arial" w:cstheme="minorBidi"/>
      <w:color w:val="auto"/>
      <w:sz w:val="20"/>
      <w:szCs w:val="20"/>
      <w:lang w:bidi="ar-SA"/>
    </w:rPr>
  </w:style>
  <w:style w:type="character" w:customStyle="1" w:styleId="BodyTextChar">
    <w:name w:val="Body Text Char"/>
    <w:basedOn w:val="DefaultParagraphFont"/>
    <w:link w:val="BodyText"/>
    <w:uiPriority w:val="1"/>
    <w:rsid w:val="00E60787"/>
    <w:rPr>
      <w:rFonts w:ascii="Arial" w:eastAsia="Arial" w:hAnsi="Arial"/>
      <w:sz w:val="20"/>
      <w:szCs w:val="20"/>
      <w:lang w:bidi="ar-SA"/>
    </w:rPr>
  </w:style>
  <w:style w:type="paragraph" w:customStyle="1" w:styleId="Default">
    <w:name w:val="Default"/>
    <w:rsid w:val="004B496F"/>
    <w:pPr>
      <w:autoSpaceDE w:val="0"/>
      <w:autoSpaceDN w:val="0"/>
      <w:adjustRightInd w:val="0"/>
      <w:spacing w:after="0" w:line="240" w:lineRule="auto"/>
    </w:pPr>
    <w:rPr>
      <w:rFonts w:ascii="Calibri" w:hAnsi="Calibri" w:cs="Calibri"/>
      <w:color w:val="000000"/>
      <w:sz w:val="24"/>
      <w:szCs w:val="24"/>
      <w:lang w:bidi="ar-SA"/>
    </w:rPr>
  </w:style>
  <w:style w:type="paragraph" w:styleId="TOCHeading">
    <w:name w:val="TOC Heading"/>
    <w:basedOn w:val="Heading1"/>
    <w:next w:val="Normal"/>
    <w:uiPriority w:val="39"/>
    <w:unhideWhenUsed/>
    <w:qFormat/>
    <w:rsid w:val="00FC7D80"/>
    <w:pPr>
      <w:spacing w:before="240" w:after="0"/>
      <w:ind w:left="0" w:firstLine="0"/>
      <w:outlineLvl w:val="9"/>
    </w:pPr>
    <w:rPr>
      <w:rFonts w:asciiTheme="majorHAnsi" w:eastAsiaTheme="majorEastAsia" w:hAnsiTheme="majorHAnsi" w:cstheme="majorBidi"/>
      <w:b w:val="0"/>
      <w:color w:val="2E74B5" w:themeColor="accent1" w:themeShade="BF"/>
      <w:szCs w:val="32"/>
      <w:u w:val="none"/>
      <w:lang w:bidi="ar-SA"/>
    </w:rPr>
  </w:style>
  <w:style w:type="paragraph" w:styleId="TOC3">
    <w:name w:val="toc 3"/>
    <w:basedOn w:val="Normal"/>
    <w:next w:val="Normal"/>
    <w:autoRedefine/>
    <w:uiPriority w:val="1"/>
    <w:unhideWhenUsed/>
    <w:qFormat/>
    <w:rsid w:val="00FC7D80"/>
    <w:pPr>
      <w:spacing w:after="100" w:line="259" w:lineRule="auto"/>
      <w:ind w:left="440" w:firstLine="0"/>
    </w:pPr>
    <w:rPr>
      <w:rFonts w:asciiTheme="minorHAnsi" w:eastAsiaTheme="minorEastAsia" w:hAnsiTheme="minorHAnsi"/>
      <w:color w:val="auto"/>
      <w:sz w:val="22"/>
      <w:lang w:bidi="ar-SA"/>
    </w:rPr>
  </w:style>
  <w:style w:type="paragraph" w:styleId="FootnoteText">
    <w:name w:val="footnote text"/>
    <w:basedOn w:val="Normal"/>
    <w:link w:val="FootnoteTextChar"/>
    <w:uiPriority w:val="99"/>
    <w:semiHidden/>
    <w:unhideWhenUsed/>
    <w:rsid w:val="00FC7D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D80"/>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FC7D80"/>
    <w:rPr>
      <w:vertAlign w:val="superscript"/>
    </w:rPr>
  </w:style>
  <w:style w:type="paragraph" w:customStyle="1" w:styleId="Style4">
    <w:name w:val="Style4"/>
    <w:basedOn w:val="Normal"/>
    <w:qFormat/>
    <w:rsid w:val="004A7905"/>
    <w:pPr>
      <w:spacing w:before="120" w:after="0" w:line="240" w:lineRule="auto"/>
      <w:ind w:left="851" w:firstLine="0"/>
      <w:jc w:val="both"/>
    </w:pPr>
    <w:rPr>
      <w:rFonts w:ascii="Calibri" w:eastAsiaTheme="minorHAnsi" w:hAnsi="Calibri" w:cs="B Nazanin"/>
      <w:color w:val="auto"/>
      <w:szCs w:val="28"/>
      <w:lang w:bidi="ar-SA"/>
    </w:rPr>
  </w:style>
  <w:style w:type="paragraph" w:customStyle="1" w:styleId="Title1">
    <w:name w:val="Title 1"/>
    <w:basedOn w:val="Normal"/>
    <w:rsid w:val="00D71E1C"/>
    <w:pPr>
      <w:numPr>
        <w:numId w:val="3"/>
      </w:numPr>
      <w:spacing w:before="120" w:after="120" w:line="240" w:lineRule="auto"/>
      <w:outlineLvl w:val="0"/>
    </w:pPr>
    <w:rPr>
      <w:rFonts w:ascii="Arial" w:hAnsi="Arial" w:cs="Traditional Arabic"/>
      <w:b/>
      <w:color w:val="auto"/>
      <w:sz w:val="28"/>
      <w:szCs w:val="20"/>
      <w:lang w:bidi="ar-SA"/>
    </w:rPr>
  </w:style>
  <w:style w:type="paragraph" w:customStyle="1" w:styleId="BoletText11">
    <w:name w:val="Bolet Text 1.1"/>
    <w:basedOn w:val="BodyText11"/>
    <w:rsid w:val="00D71E1C"/>
    <w:pPr>
      <w:numPr>
        <w:numId w:val="1"/>
      </w:numPr>
      <w:tabs>
        <w:tab w:val="clear" w:pos="710"/>
        <w:tab w:val="left" w:pos="720"/>
      </w:tabs>
      <w:ind w:left="567" w:hanging="363"/>
    </w:pPr>
  </w:style>
  <w:style w:type="paragraph" w:customStyle="1" w:styleId="Title11">
    <w:name w:val="Title 1.1"/>
    <w:basedOn w:val="Normal"/>
    <w:link w:val="Title11CharChar"/>
    <w:rsid w:val="00D71E1C"/>
    <w:pPr>
      <w:numPr>
        <w:ilvl w:val="1"/>
        <w:numId w:val="3"/>
      </w:numPr>
      <w:spacing w:before="120" w:after="120" w:line="240" w:lineRule="auto"/>
      <w:outlineLvl w:val="1"/>
    </w:pPr>
    <w:rPr>
      <w:rFonts w:ascii="Arial" w:hAnsi="Arial" w:cs="Traditional Arabic"/>
      <w:b/>
      <w:color w:val="auto"/>
      <w:szCs w:val="20"/>
      <w:lang w:bidi="ar-SA"/>
    </w:rPr>
  </w:style>
  <w:style w:type="paragraph" w:customStyle="1" w:styleId="Title111">
    <w:name w:val="Title 1.1.1"/>
    <w:basedOn w:val="Normal"/>
    <w:rsid w:val="00D71E1C"/>
    <w:pPr>
      <w:numPr>
        <w:ilvl w:val="2"/>
        <w:numId w:val="3"/>
      </w:numPr>
      <w:spacing w:before="120" w:after="120" w:line="240" w:lineRule="auto"/>
      <w:outlineLvl w:val="2"/>
    </w:pPr>
    <w:rPr>
      <w:rFonts w:ascii="Arial" w:hAnsi="Arial" w:cs="Traditional Arabic"/>
      <w:b/>
      <w:color w:val="auto"/>
      <w:szCs w:val="20"/>
      <w:lang w:bidi="ar-SA"/>
    </w:rPr>
  </w:style>
  <w:style w:type="paragraph" w:customStyle="1" w:styleId="Title1111">
    <w:name w:val="Title 1.1.1.1"/>
    <w:basedOn w:val="Normal"/>
    <w:link w:val="Title1111CharChar"/>
    <w:rsid w:val="00D71E1C"/>
    <w:pPr>
      <w:numPr>
        <w:ilvl w:val="3"/>
        <w:numId w:val="3"/>
      </w:numPr>
      <w:tabs>
        <w:tab w:val="left" w:pos="720"/>
      </w:tabs>
      <w:spacing w:before="120" w:after="120" w:line="240" w:lineRule="auto"/>
      <w:ind w:left="862" w:right="340" w:hanging="862"/>
    </w:pPr>
    <w:rPr>
      <w:rFonts w:ascii="Arial" w:hAnsi="Arial" w:cs="Traditional Arabic"/>
      <w:b/>
      <w:color w:val="auto"/>
      <w:szCs w:val="20"/>
      <w:lang w:bidi="ar-SA"/>
    </w:rPr>
  </w:style>
  <w:style w:type="paragraph" w:customStyle="1" w:styleId="BodyText11">
    <w:name w:val="Body Text 1.1"/>
    <w:basedOn w:val="Normal"/>
    <w:link w:val="BodyText11Char"/>
    <w:rsid w:val="00D71E1C"/>
    <w:pPr>
      <w:tabs>
        <w:tab w:val="left" w:pos="720"/>
      </w:tabs>
      <w:spacing w:before="120" w:after="120" w:line="240" w:lineRule="auto"/>
      <w:ind w:left="567" w:right="567" w:firstLine="0"/>
      <w:jc w:val="both"/>
    </w:pPr>
    <w:rPr>
      <w:rFonts w:ascii="Arial" w:hAnsi="Arial" w:cs="Traditional Arabic"/>
      <w:color w:val="auto"/>
      <w:szCs w:val="20"/>
      <w:lang w:bidi="ar-SA"/>
    </w:rPr>
  </w:style>
  <w:style w:type="paragraph" w:customStyle="1" w:styleId="BoletText111">
    <w:name w:val="Bolet Text 1.1.1"/>
    <w:basedOn w:val="Normal"/>
    <w:rsid w:val="00D71E1C"/>
    <w:pPr>
      <w:numPr>
        <w:numId w:val="2"/>
      </w:numPr>
      <w:tabs>
        <w:tab w:val="left" w:pos="720"/>
      </w:tabs>
      <w:spacing w:before="120" w:after="120" w:line="240" w:lineRule="auto"/>
      <w:ind w:right="964"/>
      <w:jc w:val="both"/>
    </w:pPr>
    <w:rPr>
      <w:rFonts w:ascii="Arial" w:hAnsi="Arial" w:cs="Traditional Arabic"/>
      <w:color w:val="auto"/>
      <w:szCs w:val="20"/>
      <w:lang w:bidi="ar-SA"/>
    </w:rPr>
  </w:style>
  <w:style w:type="paragraph" w:customStyle="1" w:styleId="00">
    <w:name w:val="0.0"/>
    <w:basedOn w:val="Normal"/>
    <w:link w:val="00Char"/>
    <w:rsid w:val="00D71E1C"/>
    <w:pPr>
      <w:tabs>
        <w:tab w:val="left" w:pos="142"/>
      </w:tabs>
      <w:spacing w:before="120" w:after="120" w:line="312" w:lineRule="auto"/>
      <w:ind w:left="720" w:firstLine="144"/>
      <w:jc w:val="both"/>
    </w:pPr>
    <w:rPr>
      <w:rFonts w:ascii="Arial" w:hAnsi="Arial" w:cs="Arial"/>
      <w:color w:val="auto"/>
      <w:szCs w:val="24"/>
      <w:lang w:bidi="ar-SA"/>
    </w:rPr>
  </w:style>
  <w:style w:type="character" w:customStyle="1" w:styleId="00Char">
    <w:name w:val="0.0 Char"/>
    <w:basedOn w:val="DefaultParagraphFont"/>
    <w:link w:val="00"/>
    <w:rsid w:val="00D71E1C"/>
    <w:rPr>
      <w:rFonts w:ascii="Arial" w:eastAsia="Times New Roman" w:hAnsi="Arial" w:cs="Arial"/>
      <w:sz w:val="24"/>
      <w:szCs w:val="24"/>
      <w:lang w:bidi="ar-SA"/>
    </w:rPr>
  </w:style>
  <w:style w:type="character" w:customStyle="1" w:styleId="Title11CharChar">
    <w:name w:val="Title 1.1 Char Char"/>
    <w:basedOn w:val="DefaultParagraphFont"/>
    <w:link w:val="Title11"/>
    <w:rsid w:val="00D71E1C"/>
    <w:rPr>
      <w:rFonts w:ascii="Arial" w:eastAsia="Times New Roman" w:hAnsi="Arial" w:cs="Traditional Arabic"/>
      <w:b/>
      <w:sz w:val="24"/>
      <w:szCs w:val="20"/>
      <w:lang w:bidi="ar-SA"/>
    </w:rPr>
  </w:style>
  <w:style w:type="character" w:customStyle="1" w:styleId="BodyText11Char">
    <w:name w:val="Body Text 1.1 Char"/>
    <w:basedOn w:val="DefaultParagraphFont"/>
    <w:link w:val="BodyText11"/>
    <w:rsid w:val="00D71E1C"/>
    <w:rPr>
      <w:rFonts w:ascii="Arial" w:eastAsia="Times New Roman" w:hAnsi="Arial" w:cs="Traditional Arabic"/>
      <w:sz w:val="24"/>
      <w:szCs w:val="20"/>
      <w:lang w:bidi="ar-SA"/>
    </w:rPr>
  </w:style>
  <w:style w:type="paragraph" w:customStyle="1" w:styleId="BodyText111">
    <w:name w:val="Body Text 1.1.1"/>
    <w:basedOn w:val="BodyText11"/>
    <w:rsid w:val="00D71E1C"/>
    <w:pPr>
      <w:ind w:left="1826" w:right="964"/>
    </w:pPr>
  </w:style>
  <w:style w:type="paragraph" w:customStyle="1" w:styleId="BoletText1111">
    <w:name w:val="Bolet Text 1.1.1.1"/>
    <w:basedOn w:val="Normal"/>
    <w:rsid w:val="00D71E1C"/>
    <w:pPr>
      <w:numPr>
        <w:numId w:val="4"/>
      </w:numPr>
      <w:tabs>
        <w:tab w:val="left" w:pos="720"/>
      </w:tabs>
      <w:spacing w:before="120" w:after="120" w:line="240" w:lineRule="auto"/>
      <w:ind w:right="1247"/>
      <w:jc w:val="both"/>
    </w:pPr>
    <w:rPr>
      <w:rFonts w:ascii="Arial" w:hAnsi="Arial" w:cs="Traditional Arabic"/>
      <w:color w:val="auto"/>
      <w:szCs w:val="20"/>
      <w:lang w:bidi="ar-SA"/>
    </w:rPr>
  </w:style>
  <w:style w:type="paragraph" w:styleId="TOC8">
    <w:name w:val="toc 8"/>
    <w:basedOn w:val="Normal"/>
    <w:next w:val="Normal"/>
    <w:autoRedefine/>
    <w:uiPriority w:val="39"/>
    <w:unhideWhenUsed/>
    <w:rsid w:val="00ED746A"/>
    <w:pPr>
      <w:spacing w:after="100"/>
      <w:ind w:left="1680"/>
    </w:pPr>
  </w:style>
  <w:style w:type="paragraph" w:customStyle="1" w:styleId="SPBody">
    <w:name w:val="SP Body"/>
    <w:basedOn w:val="Normal"/>
    <w:autoRedefine/>
    <w:rsid w:val="00DE6F0E"/>
    <w:pPr>
      <w:widowControl w:val="0"/>
      <w:spacing w:before="140" w:after="0" w:line="280" w:lineRule="atLeast"/>
      <w:ind w:left="0" w:firstLine="0"/>
      <w:jc w:val="both"/>
    </w:pPr>
    <w:rPr>
      <w:rFonts w:ascii="Arial" w:hAnsi="Arial"/>
      <w:color w:val="auto"/>
      <w:sz w:val="20"/>
      <w:szCs w:val="20"/>
      <w:lang w:val="en-GB" w:bidi="ar-SA"/>
    </w:rPr>
  </w:style>
  <w:style w:type="character" w:customStyle="1" w:styleId="Heading8Char">
    <w:name w:val="Heading 8 Char"/>
    <w:basedOn w:val="DefaultParagraphFont"/>
    <w:link w:val="Heading8"/>
    <w:uiPriority w:val="9"/>
    <w:rsid w:val="003064C1"/>
    <w:rPr>
      <w:rFonts w:asciiTheme="majorHAnsi" w:eastAsiaTheme="majorEastAsia" w:hAnsiTheme="majorHAnsi" w:cstheme="majorBidi"/>
      <w:color w:val="272727" w:themeColor="text1" w:themeTint="D8"/>
      <w:sz w:val="21"/>
      <w:szCs w:val="21"/>
      <w:lang w:bidi="ar-SA"/>
    </w:rPr>
  </w:style>
  <w:style w:type="character" w:customStyle="1" w:styleId="Heading9Char">
    <w:name w:val="Heading 9 Char"/>
    <w:basedOn w:val="DefaultParagraphFont"/>
    <w:link w:val="Heading9"/>
    <w:uiPriority w:val="9"/>
    <w:rsid w:val="003064C1"/>
    <w:rPr>
      <w:rFonts w:asciiTheme="majorHAnsi" w:eastAsiaTheme="majorEastAsia" w:hAnsiTheme="majorHAnsi" w:cstheme="majorBidi"/>
      <w:i/>
      <w:iCs/>
      <w:color w:val="272727" w:themeColor="text1" w:themeTint="D8"/>
      <w:sz w:val="21"/>
      <w:szCs w:val="21"/>
      <w:lang w:bidi="ar-SA"/>
    </w:rPr>
  </w:style>
  <w:style w:type="paragraph" w:styleId="TOC4">
    <w:name w:val="toc 4"/>
    <w:basedOn w:val="Normal"/>
    <w:next w:val="Normal"/>
    <w:autoRedefine/>
    <w:uiPriority w:val="39"/>
    <w:unhideWhenUsed/>
    <w:rsid w:val="003064C1"/>
    <w:pPr>
      <w:spacing w:after="100" w:line="259" w:lineRule="auto"/>
      <w:ind w:left="660" w:firstLine="0"/>
      <w:jc w:val="both"/>
    </w:pPr>
    <w:rPr>
      <w:rFonts w:asciiTheme="minorHAnsi" w:eastAsiaTheme="minorEastAsia" w:hAnsiTheme="minorHAnsi" w:cs="B Nazanin"/>
      <w:color w:val="auto"/>
      <w:sz w:val="28"/>
      <w:szCs w:val="28"/>
      <w:lang w:bidi="ar-SA"/>
    </w:rPr>
  </w:style>
  <w:style w:type="paragraph" w:styleId="TOC5">
    <w:name w:val="toc 5"/>
    <w:basedOn w:val="Normal"/>
    <w:next w:val="Normal"/>
    <w:autoRedefine/>
    <w:uiPriority w:val="39"/>
    <w:unhideWhenUsed/>
    <w:rsid w:val="003064C1"/>
    <w:pPr>
      <w:spacing w:after="100" w:line="259" w:lineRule="auto"/>
      <w:ind w:left="880" w:firstLine="0"/>
      <w:jc w:val="both"/>
    </w:pPr>
    <w:rPr>
      <w:rFonts w:asciiTheme="minorHAnsi" w:eastAsiaTheme="minorEastAsia" w:hAnsiTheme="minorHAnsi" w:cs="B Nazanin"/>
      <w:color w:val="auto"/>
      <w:sz w:val="28"/>
      <w:szCs w:val="28"/>
      <w:lang w:bidi="ar-SA"/>
    </w:rPr>
  </w:style>
  <w:style w:type="paragraph" w:styleId="TOC6">
    <w:name w:val="toc 6"/>
    <w:basedOn w:val="Normal"/>
    <w:next w:val="Normal"/>
    <w:autoRedefine/>
    <w:uiPriority w:val="39"/>
    <w:unhideWhenUsed/>
    <w:rsid w:val="003064C1"/>
    <w:pPr>
      <w:spacing w:after="100" w:line="259" w:lineRule="auto"/>
      <w:ind w:left="1100" w:firstLine="0"/>
      <w:jc w:val="both"/>
    </w:pPr>
    <w:rPr>
      <w:rFonts w:asciiTheme="minorHAnsi" w:eastAsiaTheme="minorEastAsia" w:hAnsiTheme="minorHAnsi" w:cs="B Nazanin"/>
      <w:color w:val="auto"/>
      <w:sz w:val="28"/>
      <w:szCs w:val="28"/>
      <w:lang w:bidi="ar-SA"/>
    </w:rPr>
  </w:style>
  <w:style w:type="paragraph" w:styleId="TOC7">
    <w:name w:val="toc 7"/>
    <w:basedOn w:val="Normal"/>
    <w:next w:val="Normal"/>
    <w:autoRedefine/>
    <w:uiPriority w:val="39"/>
    <w:unhideWhenUsed/>
    <w:rsid w:val="003064C1"/>
    <w:pPr>
      <w:spacing w:after="100" w:line="259" w:lineRule="auto"/>
      <w:ind w:left="1320" w:firstLine="0"/>
      <w:jc w:val="both"/>
    </w:pPr>
    <w:rPr>
      <w:rFonts w:asciiTheme="minorHAnsi" w:eastAsiaTheme="minorEastAsia" w:hAnsiTheme="minorHAnsi" w:cs="B Nazanin"/>
      <w:color w:val="auto"/>
      <w:sz w:val="28"/>
      <w:szCs w:val="28"/>
      <w:lang w:bidi="ar-SA"/>
    </w:rPr>
  </w:style>
  <w:style w:type="paragraph" w:styleId="TOC9">
    <w:name w:val="toc 9"/>
    <w:basedOn w:val="Normal"/>
    <w:next w:val="Normal"/>
    <w:autoRedefine/>
    <w:uiPriority w:val="39"/>
    <w:unhideWhenUsed/>
    <w:rsid w:val="003064C1"/>
    <w:pPr>
      <w:spacing w:after="100" w:line="259" w:lineRule="auto"/>
      <w:ind w:left="1760" w:firstLine="0"/>
      <w:jc w:val="both"/>
    </w:pPr>
    <w:rPr>
      <w:rFonts w:asciiTheme="minorHAnsi" w:eastAsiaTheme="minorEastAsia" w:hAnsiTheme="minorHAnsi" w:cs="B Nazanin"/>
      <w:color w:val="auto"/>
      <w:sz w:val="28"/>
      <w:szCs w:val="28"/>
      <w:lang w:bidi="ar-SA"/>
    </w:rPr>
  </w:style>
  <w:style w:type="character" w:styleId="Emphasis">
    <w:name w:val="Emphasis"/>
    <w:qFormat/>
    <w:rsid w:val="003064C1"/>
    <w:rPr>
      <w:i/>
      <w:iCs/>
    </w:rPr>
  </w:style>
  <w:style w:type="character" w:styleId="LineNumber">
    <w:name w:val="line number"/>
    <w:basedOn w:val="DefaultParagraphFont"/>
    <w:uiPriority w:val="99"/>
    <w:rsid w:val="003064C1"/>
    <w:rPr>
      <w:rFonts w:cs="Times New Roman"/>
    </w:rPr>
  </w:style>
  <w:style w:type="paragraph" w:styleId="NormalWeb">
    <w:name w:val="Normal (Web)"/>
    <w:basedOn w:val="Normal"/>
    <w:uiPriority w:val="99"/>
    <w:rsid w:val="003064C1"/>
    <w:pPr>
      <w:spacing w:before="100" w:beforeAutospacing="1" w:after="100" w:afterAutospacing="1" w:line="240" w:lineRule="auto"/>
      <w:ind w:left="0" w:firstLine="0"/>
    </w:pPr>
    <w:rPr>
      <w:rFonts w:eastAsia="MS Mincho"/>
      <w:color w:val="666666"/>
      <w:szCs w:val="24"/>
      <w:lang w:bidi="ar-SA"/>
    </w:rPr>
  </w:style>
  <w:style w:type="paragraph" w:styleId="DocumentMap">
    <w:name w:val="Document Map"/>
    <w:basedOn w:val="Normal"/>
    <w:link w:val="DocumentMapChar"/>
    <w:uiPriority w:val="99"/>
    <w:semiHidden/>
    <w:rsid w:val="003064C1"/>
    <w:pPr>
      <w:bidi/>
      <w:spacing w:after="0" w:line="240" w:lineRule="auto"/>
      <w:ind w:left="0" w:firstLine="0"/>
    </w:pPr>
    <w:rPr>
      <w:rFonts w:ascii="Tahoma" w:eastAsia="MS Mincho" w:hAnsi="Tahoma" w:cs="Tahoma"/>
      <w:color w:val="auto"/>
      <w:sz w:val="16"/>
      <w:szCs w:val="16"/>
      <w:lang w:bidi="ar-SA"/>
    </w:rPr>
  </w:style>
  <w:style w:type="character" w:customStyle="1" w:styleId="DocumentMapChar">
    <w:name w:val="Document Map Char"/>
    <w:basedOn w:val="DefaultParagraphFont"/>
    <w:link w:val="DocumentMap"/>
    <w:uiPriority w:val="99"/>
    <w:semiHidden/>
    <w:rsid w:val="003064C1"/>
    <w:rPr>
      <w:rFonts w:ascii="Tahoma" w:eastAsia="MS Mincho" w:hAnsi="Tahoma" w:cs="Tahoma"/>
      <w:sz w:val="16"/>
      <w:szCs w:val="16"/>
      <w:lang w:bidi="ar-SA"/>
    </w:rPr>
  </w:style>
  <w:style w:type="character" w:styleId="PageNumber">
    <w:name w:val="page number"/>
    <w:basedOn w:val="DefaultParagraphFont"/>
    <w:rsid w:val="003064C1"/>
    <w:rPr>
      <w:rFonts w:cs="Times New Roman"/>
    </w:rPr>
  </w:style>
  <w:style w:type="character" w:styleId="PlaceholderText">
    <w:name w:val="Placeholder Text"/>
    <w:basedOn w:val="DefaultParagraphFont"/>
    <w:uiPriority w:val="99"/>
    <w:semiHidden/>
    <w:rsid w:val="003064C1"/>
    <w:rPr>
      <w:color w:val="808080"/>
    </w:rPr>
  </w:style>
  <w:style w:type="paragraph" w:styleId="Caption">
    <w:name w:val="caption"/>
    <w:basedOn w:val="Normal"/>
    <w:next w:val="Normal"/>
    <w:unhideWhenUsed/>
    <w:qFormat/>
    <w:rsid w:val="003064C1"/>
    <w:pPr>
      <w:bidi/>
      <w:spacing w:after="200" w:line="240" w:lineRule="auto"/>
      <w:ind w:left="0" w:firstLine="0"/>
    </w:pPr>
    <w:rPr>
      <w:rFonts w:eastAsia="MS Mincho"/>
      <w:b/>
      <w:bCs/>
      <w:color w:val="4F81BD"/>
      <w:sz w:val="18"/>
      <w:szCs w:val="18"/>
      <w:lang w:bidi="ar-SA"/>
    </w:rPr>
  </w:style>
  <w:style w:type="character" w:customStyle="1" w:styleId="st1">
    <w:name w:val="st1"/>
    <w:basedOn w:val="DefaultParagraphFont"/>
    <w:rsid w:val="003064C1"/>
  </w:style>
  <w:style w:type="paragraph" w:customStyle="1" w:styleId="Text">
    <w:name w:val="Text"/>
    <w:basedOn w:val="Normal"/>
    <w:link w:val="TextChar"/>
    <w:qFormat/>
    <w:rsid w:val="003064C1"/>
    <w:pPr>
      <w:spacing w:after="120" w:line="276" w:lineRule="auto"/>
      <w:ind w:left="0" w:firstLine="0"/>
    </w:pPr>
    <w:rPr>
      <w:rFonts w:ascii="Arial" w:eastAsia="Calibri" w:hAnsi="Arial" w:cs="Arial"/>
      <w:color w:val="auto"/>
      <w:szCs w:val="24"/>
    </w:rPr>
  </w:style>
  <w:style w:type="character" w:customStyle="1" w:styleId="TextChar">
    <w:name w:val="Text Char"/>
    <w:basedOn w:val="DefaultParagraphFont"/>
    <w:link w:val="Text"/>
    <w:rsid w:val="003064C1"/>
    <w:rPr>
      <w:rFonts w:ascii="Arial" w:eastAsia="Calibri" w:hAnsi="Arial" w:cs="Arial"/>
      <w:sz w:val="24"/>
      <w:szCs w:val="24"/>
    </w:rPr>
  </w:style>
  <w:style w:type="paragraph" w:customStyle="1" w:styleId="Style2">
    <w:name w:val="Style 2"/>
    <w:uiPriority w:val="99"/>
    <w:rsid w:val="003064C1"/>
    <w:pPr>
      <w:widowControl w:val="0"/>
      <w:autoSpaceDE w:val="0"/>
      <w:autoSpaceDN w:val="0"/>
      <w:spacing w:after="0" w:line="240" w:lineRule="auto"/>
    </w:pPr>
    <w:rPr>
      <w:rFonts w:ascii="Times New Roman" w:eastAsia="Times New Roman" w:hAnsi="Times New Roman" w:cs="Times New Roman"/>
      <w:sz w:val="20"/>
      <w:szCs w:val="20"/>
      <w:lang w:bidi="ar-SA"/>
    </w:rPr>
  </w:style>
  <w:style w:type="paragraph" w:customStyle="1" w:styleId="RevisionRecordTable">
    <w:name w:val="Revision Record Table"/>
    <w:basedOn w:val="Normal"/>
    <w:semiHidden/>
    <w:rsid w:val="003064C1"/>
    <w:pPr>
      <w:spacing w:beforeAutospacing="1" w:after="0" w:afterAutospacing="1" w:line="240" w:lineRule="auto"/>
      <w:ind w:left="0" w:firstLine="0"/>
      <w:jc w:val="center"/>
    </w:pPr>
    <w:rPr>
      <w:rFonts w:cs="Traditional Arabic"/>
      <w:color w:val="auto"/>
      <w:sz w:val="16"/>
      <w:szCs w:val="20"/>
    </w:rPr>
  </w:style>
  <w:style w:type="paragraph" w:styleId="NormalIndent">
    <w:name w:val="Normal Indent"/>
    <w:basedOn w:val="Normal"/>
    <w:rsid w:val="003064C1"/>
    <w:pPr>
      <w:spacing w:after="0" w:line="240" w:lineRule="auto"/>
      <w:ind w:left="720" w:firstLine="0"/>
    </w:pPr>
    <w:rPr>
      <w:color w:val="auto"/>
      <w:szCs w:val="24"/>
    </w:rPr>
  </w:style>
  <w:style w:type="numbering" w:styleId="111111">
    <w:name w:val="Outline List 2"/>
    <w:basedOn w:val="NoList"/>
    <w:rsid w:val="003064C1"/>
    <w:pPr>
      <w:numPr>
        <w:numId w:val="5"/>
      </w:numPr>
    </w:pPr>
  </w:style>
  <w:style w:type="paragraph" w:styleId="Title">
    <w:name w:val="Title"/>
    <w:basedOn w:val="Normal"/>
    <w:link w:val="TitleChar"/>
    <w:qFormat/>
    <w:rsid w:val="003064C1"/>
    <w:pPr>
      <w:widowControl w:val="0"/>
      <w:autoSpaceDE w:val="0"/>
      <w:autoSpaceDN w:val="0"/>
      <w:adjustRightInd w:val="0"/>
      <w:spacing w:after="0" w:line="360" w:lineRule="auto"/>
      <w:ind w:left="0" w:firstLine="0"/>
      <w:jc w:val="center"/>
    </w:pPr>
    <w:rPr>
      <w:rFonts w:ascii="Arial" w:hAnsi="Arial" w:cs="Arial"/>
      <w:b/>
      <w:bCs/>
      <w:color w:val="auto"/>
      <w:sz w:val="22"/>
      <w:lang w:eastAsia="en-GB" w:bidi="ar-SA"/>
    </w:rPr>
  </w:style>
  <w:style w:type="character" w:customStyle="1" w:styleId="TitleChar">
    <w:name w:val="Title Char"/>
    <w:basedOn w:val="DefaultParagraphFont"/>
    <w:link w:val="Title"/>
    <w:rsid w:val="003064C1"/>
    <w:rPr>
      <w:rFonts w:ascii="Arial" w:eastAsia="Times New Roman" w:hAnsi="Arial" w:cs="Arial"/>
      <w:b/>
      <w:bCs/>
      <w:lang w:eastAsia="en-GB" w:bidi="ar-SA"/>
    </w:rPr>
  </w:style>
  <w:style w:type="paragraph" w:styleId="BlockText">
    <w:name w:val="Block Text"/>
    <w:basedOn w:val="Normal"/>
    <w:rsid w:val="003064C1"/>
    <w:pPr>
      <w:tabs>
        <w:tab w:val="left" w:pos="1620"/>
      </w:tabs>
      <w:spacing w:after="0" w:line="240" w:lineRule="auto"/>
      <w:ind w:left="1620" w:right="-29" w:hanging="540"/>
    </w:pPr>
    <w:rPr>
      <w:rFonts w:ascii="Century Schoolbook" w:hAnsi="Century Schoolbook"/>
      <w:color w:val="auto"/>
      <w:szCs w:val="20"/>
      <w:lang w:val="en-GB" w:bidi="ar-SA"/>
    </w:rPr>
  </w:style>
  <w:style w:type="paragraph" w:customStyle="1" w:styleId="BodyText1">
    <w:name w:val="Body Text 1"/>
    <w:basedOn w:val="Title1111"/>
    <w:link w:val="BodyText1Char"/>
    <w:rsid w:val="003064C1"/>
    <w:pPr>
      <w:numPr>
        <w:ilvl w:val="0"/>
        <w:numId w:val="0"/>
      </w:numPr>
      <w:ind w:left="284" w:right="284"/>
      <w:jc w:val="both"/>
    </w:pPr>
    <w:rPr>
      <w:b w:val="0"/>
    </w:rPr>
  </w:style>
  <w:style w:type="character" w:customStyle="1" w:styleId="BodyText1Char">
    <w:name w:val="Body Text 1 Char"/>
    <w:link w:val="BodyText1"/>
    <w:rsid w:val="003064C1"/>
    <w:rPr>
      <w:rFonts w:ascii="Arial" w:eastAsia="Times New Roman" w:hAnsi="Arial" w:cs="Traditional Arabic"/>
      <w:sz w:val="24"/>
      <w:szCs w:val="20"/>
      <w:lang w:bidi="ar-SA"/>
    </w:rPr>
  </w:style>
  <w:style w:type="paragraph" w:customStyle="1" w:styleId="Style1">
    <w:name w:val="Style1"/>
    <w:basedOn w:val="Normal"/>
    <w:rsid w:val="003064C1"/>
    <w:pPr>
      <w:tabs>
        <w:tab w:val="num" w:pos="504"/>
      </w:tabs>
      <w:spacing w:before="240" w:after="200" w:line="240" w:lineRule="auto"/>
      <w:ind w:left="360" w:hanging="360"/>
      <w:outlineLvl w:val="0"/>
    </w:pPr>
    <w:rPr>
      <w:rFonts w:ascii="Arial" w:hAnsi="Arial" w:cs="Arial"/>
      <w:b/>
      <w:color w:val="auto"/>
      <w:sz w:val="28"/>
      <w:szCs w:val="28"/>
      <w:lang w:bidi="ar-SA"/>
    </w:rPr>
  </w:style>
  <w:style w:type="paragraph" w:customStyle="1" w:styleId="00Bold">
    <w:name w:val="0.0Bold"/>
    <w:basedOn w:val="00"/>
    <w:rsid w:val="003064C1"/>
    <w:pPr>
      <w:spacing w:before="200" w:after="200"/>
      <w:jc w:val="lowKashida"/>
    </w:pPr>
    <w:rPr>
      <w:b/>
      <w:bCs/>
    </w:rPr>
  </w:style>
  <w:style w:type="character" w:customStyle="1" w:styleId="Title1111CharChar">
    <w:name w:val="Title 1.1.1.1 Char Char"/>
    <w:link w:val="Title1111"/>
    <w:rsid w:val="00AB1453"/>
    <w:rPr>
      <w:rFonts w:ascii="Arial" w:eastAsia="Times New Roman" w:hAnsi="Arial" w:cs="Traditional Arabic"/>
      <w:b/>
      <w:sz w:val="24"/>
      <w:szCs w:val="20"/>
      <w:lang w:bidi="ar-SA"/>
    </w:rPr>
  </w:style>
  <w:style w:type="paragraph" w:customStyle="1" w:styleId="azz">
    <w:name w:val="azz"/>
    <w:basedOn w:val="00"/>
    <w:link w:val="azzChar"/>
    <w:rsid w:val="00AB1453"/>
    <w:pPr>
      <w:tabs>
        <w:tab w:val="clear" w:pos="142"/>
      </w:tabs>
      <w:spacing w:before="0" w:after="0" w:line="360" w:lineRule="auto"/>
      <w:ind w:left="1196" w:firstLine="0"/>
      <w:jc w:val="lowKashida"/>
    </w:pPr>
    <w:rPr>
      <w:bCs/>
      <w:sz w:val="22"/>
      <w:szCs w:val="22"/>
    </w:rPr>
  </w:style>
  <w:style w:type="character" w:customStyle="1" w:styleId="azzChar">
    <w:name w:val="azz Char"/>
    <w:link w:val="azz"/>
    <w:rsid w:val="00AB1453"/>
    <w:rPr>
      <w:rFonts w:ascii="Arial" w:eastAsia="Times New Roman" w:hAnsi="Arial" w:cs="Arial"/>
      <w:bCs/>
      <w:lang w:bidi="ar-SA"/>
    </w:rPr>
  </w:style>
  <w:style w:type="character" w:customStyle="1" w:styleId="aazzChar">
    <w:name w:val="aazz Char"/>
    <w:basedOn w:val="azzChar"/>
    <w:link w:val="aazz"/>
    <w:rsid w:val="00AB1453"/>
    <w:rPr>
      <w:rFonts w:ascii="Arial" w:eastAsia="Times New Roman" w:hAnsi="Arial" w:cs="Arial"/>
      <w:bCs/>
      <w:lang w:bidi="ar-SA"/>
    </w:rPr>
  </w:style>
  <w:style w:type="paragraph" w:customStyle="1" w:styleId="aazz">
    <w:name w:val="aazz"/>
    <w:basedOn w:val="Normal"/>
    <w:link w:val="aazzChar"/>
    <w:rsid w:val="00AB1453"/>
    <w:pPr>
      <w:numPr>
        <w:numId w:val="6"/>
      </w:numPr>
      <w:spacing w:after="0" w:line="360" w:lineRule="auto"/>
      <w:jc w:val="lowKashida"/>
    </w:pPr>
    <w:rPr>
      <w:rFonts w:ascii="Arial" w:hAnsi="Arial" w:cs="Arial"/>
      <w:bCs/>
      <w:color w:val="auto"/>
      <w:sz w:val="22"/>
      <w:lang w:bidi="ar-SA"/>
    </w:rPr>
  </w:style>
  <w:style w:type="paragraph" w:customStyle="1" w:styleId="Style6">
    <w:name w:val="Style6"/>
    <w:basedOn w:val="Normal"/>
    <w:rsid w:val="00AB1453"/>
    <w:pPr>
      <w:widowControl w:val="0"/>
      <w:spacing w:after="0" w:line="360" w:lineRule="auto"/>
      <w:ind w:left="0" w:firstLine="0"/>
      <w:jc w:val="both"/>
    </w:pPr>
    <w:rPr>
      <w:rFonts w:ascii="Arial" w:hAnsi="Arial" w:cs="Traditional Arabic"/>
      <w:color w:val="auto"/>
      <w:sz w:val="22"/>
      <w:szCs w:val="26"/>
      <w:lang w:val="en-GB" w:bidi="ar-SA"/>
    </w:rPr>
  </w:style>
  <w:style w:type="table" w:customStyle="1" w:styleId="TableGrid1">
    <w:name w:val="Table Grid1"/>
    <w:basedOn w:val="TableNormal"/>
    <w:next w:val="TableGrid0"/>
    <w:uiPriority w:val="59"/>
    <w:rsid w:val="00B6286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etText1">
    <w:name w:val="Bolet Text 1"/>
    <w:basedOn w:val="BodyText11"/>
    <w:rsid w:val="00B6286F"/>
    <w:pPr>
      <w:numPr>
        <w:numId w:val="7"/>
      </w:numPr>
      <w:tabs>
        <w:tab w:val="num" w:pos="1267"/>
      </w:tabs>
    </w:pPr>
  </w:style>
  <w:style w:type="paragraph" w:customStyle="1" w:styleId="sub1">
    <w:name w:val="sub1"/>
    <w:basedOn w:val="Normal"/>
    <w:link w:val="sub1Char"/>
    <w:semiHidden/>
    <w:rsid w:val="00B6286F"/>
    <w:pPr>
      <w:numPr>
        <w:ilvl w:val="1"/>
      </w:numPr>
      <w:tabs>
        <w:tab w:val="left" w:pos="0"/>
        <w:tab w:val="num" w:pos="1332"/>
      </w:tabs>
      <w:spacing w:after="0" w:line="360" w:lineRule="auto"/>
      <w:ind w:left="1066" w:hanging="431"/>
      <w:jc w:val="lowKashida"/>
      <w:outlineLvl w:val="1"/>
    </w:pPr>
    <w:rPr>
      <w:rFonts w:ascii="Arial" w:hAnsi="Arial" w:cs="Arial"/>
      <w:b/>
      <w:bCs/>
      <w:color w:val="auto"/>
      <w:sz w:val="22"/>
      <w:lang w:bidi="ar-SA"/>
    </w:rPr>
  </w:style>
  <w:style w:type="character" w:customStyle="1" w:styleId="sub1Char">
    <w:name w:val="sub1 Char"/>
    <w:link w:val="sub1"/>
    <w:semiHidden/>
    <w:rsid w:val="00B6286F"/>
    <w:rPr>
      <w:rFonts w:ascii="Arial" w:eastAsia="Times New Roman" w:hAnsi="Arial" w:cs="Arial"/>
      <w:b/>
      <w:bCs/>
      <w:lang w:bidi="ar-SA"/>
    </w:rPr>
  </w:style>
  <w:style w:type="paragraph" w:customStyle="1" w:styleId="bulet">
    <w:name w:val="bulet"/>
    <w:basedOn w:val="00"/>
    <w:link w:val="buletChar"/>
    <w:rsid w:val="00B6286F"/>
    <w:pPr>
      <w:tabs>
        <w:tab w:val="clear" w:pos="142"/>
        <w:tab w:val="num" w:pos="1440"/>
      </w:tabs>
      <w:spacing w:before="0" w:after="100" w:line="360" w:lineRule="auto"/>
      <w:ind w:left="1434" w:hanging="357"/>
      <w:jc w:val="lowKashida"/>
    </w:pPr>
  </w:style>
  <w:style w:type="character" w:customStyle="1" w:styleId="buletChar">
    <w:name w:val="bulet Char"/>
    <w:basedOn w:val="00Char"/>
    <w:link w:val="bulet"/>
    <w:rsid w:val="00B6286F"/>
    <w:rPr>
      <w:rFonts w:ascii="Arial" w:eastAsia="Times New Roman" w:hAnsi="Arial" w:cs="Arial"/>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34314">
      <w:bodyDiv w:val="1"/>
      <w:marLeft w:val="0"/>
      <w:marRight w:val="0"/>
      <w:marTop w:val="0"/>
      <w:marBottom w:val="0"/>
      <w:divBdr>
        <w:top w:val="none" w:sz="0" w:space="0" w:color="auto"/>
        <w:left w:val="none" w:sz="0" w:space="0" w:color="auto"/>
        <w:bottom w:val="none" w:sz="0" w:space="0" w:color="auto"/>
        <w:right w:val="none" w:sz="0" w:space="0" w:color="auto"/>
      </w:divBdr>
    </w:div>
    <w:div w:id="48871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5D89B-EC8A-4C62-8C6A-36C7C5AA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2211</Words>
  <Characters>12604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Word - INQUIRY DOCUMENT FOR PERSONNEL LIFT OF SHAFT FURNACE- Rev.1</vt:lpstr>
    </vt:vector>
  </TitlesOfParts>
  <Company/>
  <LinksUpToDate>false</LinksUpToDate>
  <CharactersWithSpaces>14786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INQUIRY DOCUMENT FOR PERSONNEL LIFT OF SHAFT FURNACE- Rev.1</dc:title>
  <dc:subject/>
  <dc:creator>SAFFAR-R</dc:creator>
  <cp:keywords/>
  <cp:lastModifiedBy>Roshanaei Shadi</cp:lastModifiedBy>
  <cp:revision>9</cp:revision>
  <cp:lastPrinted>2026-07-01T08:58:00Z</cp:lastPrinted>
  <dcterms:created xsi:type="dcterms:W3CDTF">2022-12-19T05:43:00Z</dcterms:created>
  <dcterms:modified xsi:type="dcterms:W3CDTF">2026-07-19T06:26:00Z</dcterms:modified>
</cp:coreProperties>
</file>